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AE8" w:rsidRPr="00F06AE8" w:rsidRDefault="00424AB4" w:rsidP="00424AB4">
      <w:pPr>
        <w:spacing w:before="0" w:beforeAutospacing="0" w:after="0" w:afterAutospacing="0" w:line="276" w:lineRule="auto"/>
        <w:rPr>
          <w:rFonts w:ascii="Times New Roman" w:eastAsia="Times New Roman" w:hAnsi="Times New Roman" w:cs="Times New Roman"/>
          <w:b/>
          <w:sz w:val="26"/>
          <w:szCs w:val="26"/>
          <w:lang w:val="ru-RU" w:eastAsia="ru-RU"/>
        </w:rPr>
      </w:pPr>
      <w:r>
        <w:rPr>
          <w:noProof/>
        </w:rPr>
        <w:drawing>
          <wp:inline distT="0" distB="0" distL="0" distR="0" wp14:anchorId="6F550B9E" wp14:editId="2CABA662">
            <wp:extent cx="6042660" cy="854018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43871" cy="8541898"/>
                    </a:xfrm>
                    <a:prstGeom prst="rect">
                      <a:avLst/>
                    </a:prstGeom>
                    <a:noFill/>
                    <a:ln>
                      <a:noFill/>
                    </a:ln>
                  </pic:spPr>
                </pic:pic>
              </a:graphicData>
            </a:graphic>
          </wp:inline>
        </w:drawing>
      </w:r>
    </w:p>
    <w:tbl>
      <w:tblPr>
        <w:tblW w:w="9289" w:type="dxa"/>
        <w:tblCellMar>
          <w:top w:w="15" w:type="dxa"/>
          <w:left w:w="15" w:type="dxa"/>
          <w:bottom w:w="15" w:type="dxa"/>
          <w:right w:w="15" w:type="dxa"/>
        </w:tblCellMar>
        <w:tblLook w:val="0600" w:firstRow="0" w:lastRow="0" w:firstColumn="0" w:lastColumn="0" w:noHBand="1" w:noVBand="1"/>
      </w:tblPr>
      <w:tblGrid>
        <w:gridCol w:w="157"/>
        <w:gridCol w:w="9132"/>
      </w:tblGrid>
      <w:tr w:rsidR="00D238D2" w:rsidRPr="00424AB4" w:rsidTr="007B5808">
        <w:trPr>
          <w:trHeight w:val="2"/>
        </w:trPr>
        <w:tc>
          <w:tcPr>
            <w:tcW w:w="9289" w:type="dxa"/>
            <w:gridSpan w:val="2"/>
            <w:tcMar>
              <w:top w:w="75" w:type="dxa"/>
              <w:left w:w="75" w:type="dxa"/>
              <w:bottom w:w="75" w:type="dxa"/>
              <w:right w:w="75" w:type="dxa"/>
            </w:tcMar>
          </w:tcPr>
          <w:p w:rsidR="00424AB4" w:rsidRDefault="007B5808" w:rsidP="007B5808">
            <w:pPr>
              <w:spacing w:before="0" w:beforeAutospacing="0" w:after="0" w:afterAutospacing="0"/>
              <w:jc w:val="right"/>
              <w:rPr>
                <w:lang w:val="ru-RU"/>
              </w:rPr>
            </w:pPr>
            <w:r>
              <w:rPr>
                <w:lang w:val="ru-RU"/>
              </w:rPr>
              <w:t xml:space="preserve">                       </w:t>
            </w:r>
            <w:r w:rsidR="008F170D">
              <w:rPr>
                <w:lang w:val="ru-RU"/>
              </w:rPr>
              <w:t xml:space="preserve">                </w:t>
            </w:r>
          </w:p>
          <w:p w:rsidR="007B5808" w:rsidRDefault="007B5808" w:rsidP="007B5808">
            <w:pPr>
              <w:spacing w:before="0" w:beforeAutospacing="0" w:after="0" w:afterAutospacing="0"/>
              <w:jc w:val="right"/>
              <w:rPr>
                <w:lang w:val="ru-RU"/>
              </w:rPr>
            </w:pPr>
            <w:r>
              <w:rPr>
                <w:lang w:val="ru-RU"/>
              </w:rPr>
              <w:lastRenderedPageBreak/>
              <w:t xml:space="preserve"> </w:t>
            </w:r>
            <w:r w:rsidR="00F06AE8">
              <w:rPr>
                <w:lang w:val="ru-RU"/>
              </w:rPr>
              <w:t>Приложение к приказу</w:t>
            </w:r>
            <w:r>
              <w:rPr>
                <w:lang w:val="ru-RU"/>
              </w:rPr>
              <w:t xml:space="preserve"> </w:t>
            </w:r>
          </w:p>
          <w:p w:rsidR="00F06AE8" w:rsidRDefault="007B5808" w:rsidP="007B5808">
            <w:pPr>
              <w:spacing w:before="0" w:beforeAutospacing="0" w:after="0" w:afterAutospacing="0"/>
              <w:jc w:val="right"/>
              <w:rPr>
                <w:lang w:val="ru-RU"/>
              </w:rPr>
            </w:pPr>
            <w:r>
              <w:rPr>
                <w:lang w:val="ru-RU"/>
              </w:rPr>
              <w:t xml:space="preserve">                                                      МДОУ «ДС «Ягодка»</w:t>
            </w:r>
          </w:p>
          <w:p w:rsidR="008F170D" w:rsidRDefault="008F170D" w:rsidP="007B5808">
            <w:pPr>
              <w:spacing w:before="0" w:beforeAutospacing="0" w:after="0" w:afterAutospacing="0"/>
              <w:jc w:val="right"/>
              <w:rPr>
                <w:lang w:val="ru-RU"/>
              </w:rPr>
            </w:pPr>
            <w:proofErr w:type="spellStart"/>
            <w:r>
              <w:rPr>
                <w:lang w:val="ru-RU"/>
              </w:rPr>
              <w:t>г.Катав-Ивановска</w:t>
            </w:r>
            <w:proofErr w:type="spellEnd"/>
            <w:r>
              <w:rPr>
                <w:lang w:val="ru-RU"/>
              </w:rPr>
              <w:t>»</w:t>
            </w:r>
            <w:r w:rsidRPr="00D238D2">
              <w:rPr>
                <w:lang w:val="ru-RU"/>
              </w:rPr>
              <w:t xml:space="preserve"> </w:t>
            </w:r>
          </w:p>
          <w:p w:rsidR="00D238D2" w:rsidRDefault="008F170D" w:rsidP="007B5808">
            <w:pPr>
              <w:spacing w:before="0" w:beforeAutospacing="0" w:after="0" w:afterAutospacing="0"/>
              <w:jc w:val="right"/>
              <w:rPr>
                <w:lang w:val="ru-RU"/>
              </w:rPr>
            </w:pPr>
            <w:r>
              <w:rPr>
                <w:lang w:val="ru-RU"/>
              </w:rPr>
              <w:t>№ 2.3/26 от 16.01.2026 г.</w:t>
            </w:r>
            <w:r w:rsidRPr="00D238D2">
              <w:rPr>
                <w:lang w:val="ru-RU"/>
              </w:rPr>
              <w:t xml:space="preserve"> </w:t>
            </w:r>
            <w:r w:rsidR="00D238D2" w:rsidRPr="00D238D2">
              <w:rPr>
                <w:lang w:val="ru-RU"/>
              </w:rPr>
              <w:t xml:space="preserve"> </w:t>
            </w:r>
            <w:r w:rsidR="00D238D2">
              <w:rPr>
                <w:lang w:val="ru-RU"/>
              </w:rPr>
              <w:t xml:space="preserve">                                       </w:t>
            </w:r>
            <w:r w:rsidR="007B5808">
              <w:rPr>
                <w:lang w:val="ru-RU"/>
              </w:rPr>
              <w:t xml:space="preserve">                                                                 </w:t>
            </w:r>
            <w:r w:rsidR="00D238D2" w:rsidRPr="00D238D2">
              <w:rPr>
                <w:lang w:val="ru-RU"/>
              </w:rPr>
              <w:t xml:space="preserve"> </w:t>
            </w:r>
          </w:p>
          <w:p w:rsidR="00D238D2" w:rsidRPr="00D238D2" w:rsidRDefault="00D238D2" w:rsidP="007B5808">
            <w:pPr>
              <w:spacing w:before="0" w:beforeAutospacing="0" w:after="0" w:afterAutospacing="0"/>
              <w:jc w:val="right"/>
              <w:rPr>
                <w:lang w:val="ru-RU"/>
              </w:rPr>
            </w:pPr>
          </w:p>
        </w:tc>
      </w:tr>
      <w:tr w:rsidR="00D238D2" w:rsidRPr="00424AB4" w:rsidTr="007B5808">
        <w:trPr>
          <w:trHeight w:val="2"/>
        </w:trPr>
        <w:tc>
          <w:tcPr>
            <w:tcW w:w="9289" w:type="dxa"/>
            <w:gridSpan w:val="2"/>
            <w:tcMar>
              <w:top w:w="75" w:type="dxa"/>
              <w:left w:w="75" w:type="dxa"/>
              <w:bottom w:w="75" w:type="dxa"/>
              <w:right w:w="75" w:type="dxa"/>
            </w:tcMar>
          </w:tcPr>
          <w:p w:rsidR="00D238D2" w:rsidRPr="00D238D2" w:rsidRDefault="00D238D2">
            <w:pPr>
              <w:rPr>
                <w:lang w:val="ru-RU"/>
              </w:rPr>
            </w:pPr>
          </w:p>
        </w:tc>
      </w:tr>
      <w:tr w:rsidR="00D238D2" w:rsidRPr="00424AB4" w:rsidTr="007B5808">
        <w:trPr>
          <w:trHeight w:val="2"/>
        </w:trPr>
        <w:tc>
          <w:tcPr>
            <w:tcW w:w="0" w:type="auto"/>
            <w:tcMar>
              <w:top w:w="75" w:type="dxa"/>
              <w:left w:w="75" w:type="dxa"/>
              <w:bottom w:w="75" w:type="dxa"/>
              <w:right w:w="75" w:type="dxa"/>
            </w:tcMar>
          </w:tcPr>
          <w:p w:rsidR="00D238D2" w:rsidRPr="00D238D2" w:rsidRDefault="00D238D2">
            <w:pPr>
              <w:rPr>
                <w:lang w:val="ru-RU"/>
              </w:rPr>
            </w:pPr>
          </w:p>
        </w:tc>
        <w:tc>
          <w:tcPr>
            <w:tcW w:w="9079" w:type="dxa"/>
            <w:tcMar>
              <w:top w:w="75" w:type="dxa"/>
              <w:left w:w="75" w:type="dxa"/>
              <w:bottom w:w="75" w:type="dxa"/>
              <w:right w:w="75" w:type="dxa"/>
            </w:tcMar>
          </w:tcPr>
          <w:p w:rsidR="00D238D2" w:rsidRPr="00D238D2" w:rsidRDefault="00D238D2">
            <w:pPr>
              <w:rPr>
                <w:lang w:val="ru-RU"/>
              </w:rPr>
            </w:pPr>
          </w:p>
        </w:tc>
      </w:tr>
      <w:tr w:rsidR="00D238D2" w:rsidRPr="00424AB4" w:rsidTr="007B5808">
        <w:trPr>
          <w:trHeight w:val="2"/>
        </w:trPr>
        <w:tc>
          <w:tcPr>
            <w:tcW w:w="9289" w:type="dxa"/>
            <w:gridSpan w:val="2"/>
            <w:tcMar>
              <w:top w:w="75" w:type="dxa"/>
              <w:left w:w="75" w:type="dxa"/>
              <w:bottom w:w="75" w:type="dxa"/>
              <w:right w:w="75" w:type="dxa"/>
            </w:tcMar>
          </w:tcPr>
          <w:p w:rsidR="00D238D2" w:rsidRPr="00D238D2" w:rsidRDefault="00D238D2">
            <w:pPr>
              <w:rPr>
                <w:lang w:val="ru-RU"/>
              </w:rPr>
            </w:pPr>
            <w:bookmarkStart w:id="0" w:name="_GoBack"/>
            <w:bookmarkEnd w:id="0"/>
          </w:p>
        </w:tc>
      </w:tr>
    </w:tbl>
    <w:p w:rsidR="009D6E41" w:rsidRPr="00D238D2" w:rsidRDefault="00761457">
      <w:pPr>
        <w:jc w:val="center"/>
        <w:rPr>
          <w:rFonts w:hAnsi="Times New Roman" w:cs="Times New Roman"/>
          <w:color w:val="000000"/>
          <w:sz w:val="24"/>
          <w:szCs w:val="24"/>
          <w:lang w:val="ru-RU"/>
        </w:rPr>
      </w:pPr>
      <w:r w:rsidRPr="00D238D2">
        <w:rPr>
          <w:rFonts w:hAnsi="Times New Roman" w:cs="Times New Roman"/>
          <w:b/>
          <w:bCs/>
          <w:color w:val="000000"/>
          <w:sz w:val="24"/>
          <w:szCs w:val="24"/>
          <w:lang w:val="ru-RU"/>
        </w:rPr>
        <w:t>ПОЛИТИКА</w:t>
      </w:r>
    </w:p>
    <w:p w:rsidR="009D6E41" w:rsidRPr="00D238D2" w:rsidRDefault="00761457" w:rsidP="007A32C8">
      <w:pPr>
        <w:jc w:val="center"/>
        <w:rPr>
          <w:rFonts w:hAnsi="Times New Roman" w:cs="Times New Roman"/>
          <w:color w:val="000000"/>
          <w:sz w:val="24"/>
          <w:szCs w:val="24"/>
          <w:lang w:val="ru-RU"/>
        </w:rPr>
      </w:pPr>
      <w:r w:rsidRPr="00D238D2">
        <w:rPr>
          <w:rFonts w:hAnsi="Times New Roman" w:cs="Times New Roman"/>
          <w:b/>
          <w:bCs/>
          <w:color w:val="000000"/>
          <w:sz w:val="24"/>
          <w:szCs w:val="24"/>
          <w:lang w:val="ru-RU"/>
        </w:rPr>
        <w:t>обработки персональных данных</w:t>
      </w:r>
      <w:r>
        <w:rPr>
          <w:rFonts w:hAnsi="Times New Roman" w:cs="Times New Roman"/>
          <w:b/>
          <w:bCs/>
          <w:color w:val="000000"/>
          <w:sz w:val="24"/>
          <w:szCs w:val="24"/>
        </w:rPr>
        <w:t> </w:t>
      </w:r>
      <w:r w:rsidR="007A32C8">
        <w:rPr>
          <w:rFonts w:hAnsi="Times New Roman" w:cs="Times New Roman"/>
          <w:b/>
          <w:bCs/>
          <w:color w:val="000000"/>
          <w:sz w:val="24"/>
          <w:szCs w:val="24"/>
          <w:lang w:val="ru-RU"/>
        </w:rPr>
        <w:t xml:space="preserve">МДОУ «ДС «Ягодка» </w:t>
      </w:r>
      <w:proofErr w:type="spellStart"/>
      <w:r w:rsidR="007A32C8">
        <w:rPr>
          <w:rFonts w:hAnsi="Times New Roman" w:cs="Times New Roman"/>
          <w:b/>
          <w:bCs/>
          <w:color w:val="000000"/>
          <w:sz w:val="24"/>
          <w:szCs w:val="24"/>
          <w:lang w:val="ru-RU"/>
        </w:rPr>
        <w:t>г.Катав-Ивановска</w:t>
      </w:r>
      <w:proofErr w:type="spellEnd"/>
      <w:r w:rsidR="007A32C8">
        <w:rPr>
          <w:rFonts w:hAnsi="Times New Roman" w:cs="Times New Roman"/>
          <w:b/>
          <w:bCs/>
          <w:color w:val="000000"/>
          <w:sz w:val="24"/>
          <w:szCs w:val="24"/>
          <w:lang w:val="ru-RU"/>
        </w:rPr>
        <w:t>»</w:t>
      </w:r>
    </w:p>
    <w:p w:rsidR="009D6E41" w:rsidRPr="00D238D2" w:rsidRDefault="00761457">
      <w:pPr>
        <w:jc w:val="center"/>
        <w:rPr>
          <w:rFonts w:hAnsi="Times New Roman" w:cs="Times New Roman"/>
          <w:color w:val="000000"/>
          <w:sz w:val="24"/>
          <w:szCs w:val="24"/>
          <w:lang w:val="ru-RU"/>
        </w:rPr>
      </w:pPr>
      <w:r w:rsidRPr="00D238D2">
        <w:rPr>
          <w:rFonts w:hAnsi="Times New Roman" w:cs="Times New Roman"/>
          <w:b/>
          <w:bCs/>
          <w:color w:val="000000"/>
          <w:sz w:val="24"/>
          <w:szCs w:val="24"/>
          <w:lang w:val="ru-RU"/>
        </w:rPr>
        <w:t>1. Общие положения</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 xml:space="preserve">1.1. Настоящая политика обработки персональных данных </w:t>
      </w:r>
      <w:r w:rsidR="007A32C8">
        <w:rPr>
          <w:rFonts w:hAnsi="Times New Roman" w:cs="Times New Roman"/>
          <w:color w:val="000000"/>
          <w:sz w:val="24"/>
          <w:szCs w:val="24"/>
          <w:lang w:val="ru-RU"/>
        </w:rPr>
        <w:t xml:space="preserve">МДОУ «ДС «Ягодка» </w:t>
      </w:r>
      <w:proofErr w:type="spellStart"/>
      <w:r w:rsidR="007A32C8">
        <w:rPr>
          <w:rFonts w:hAnsi="Times New Roman" w:cs="Times New Roman"/>
          <w:color w:val="000000"/>
          <w:sz w:val="24"/>
          <w:szCs w:val="24"/>
          <w:lang w:val="ru-RU"/>
        </w:rPr>
        <w:t>г.Катав-Ивановска</w:t>
      </w:r>
      <w:proofErr w:type="spellEnd"/>
      <w:r w:rsidR="007A32C8">
        <w:rPr>
          <w:rFonts w:hAnsi="Times New Roman" w:cs="Times New Roman"/>
          <w:color w:val="000000"/>
          <w:sz w:val="24"/>
          <w:szCs w:val="24"/>
          <w:lang w:val="ru-RU"/>
        </w:rPr>
        <w:t>»</w:t>
      </w:r>
      <w:r w:rsidRPr="00D238D2">
        <w:rPr>
          <w:rFonts w:hAnsi="Times New Roman" w:cs="Times New Roman"/>
          <w:color w:val="000000"/>
          <w:sz w:val="24"/>
          <w:szCs w:val="24"/>
          <w:lang w:val="ru-RU"/>
        </w:rPr>
        <w:t xml:space="preserve"> (далее – Политика) определяет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в </w:t>
      </w:r>
      <w:r w:rsidR="007A32C8">
        <w:rPr>
          <w:rFonts w:hAnsi="Times New Roman" w:cs="Times New Roman"/>
          <w:color w:val="000000"/>
          <w:sz w:val="24"/>
          <w:szCs w:val="24"/>
          <w:lang w:val="ru-RU"/>
        </w:rPr>
        <w:t xml:space="preserve">МДОУ «ДС «Ягодка» </w:t>
      </w:r>
      <w:proofErr w:type="spellStart"/>
      <w:r w:rsidR="007A32C8">
        <w:rPr>
          <w:rFonts w:hAnsi="Times New Roman" w:cs="Times New Roman"/>
          <w:color w:val="000000"/>
          <w:sz w:val="24"/>
          <w:szCs w:val="24"/>
          <w:lang w:val="ru-RU"/>
        </w:rPr>
        <w:t>г.Катав-Ивановска</w:t>
      </w:r>
      <w:proofErr w:type="spellEnd"/>
      <w:r w:rsidR="007A32C8">
        <w:rPr>
          <w:rFonts w:hAnsi="Times New Roman" w:cs="Times New Roman"/>
          <w:color w:val="000000"/>
          <w:sz w:val="24"/>
          <w:szCs w:val="24"/>
          <w:lang w:val="ru-RU"/>
        </w:rPr>
        <w:t>»</w:t>
      </w:r>
      <w:r w:rsidRPr="00D238D2">
        <w:rPr>
          <w:rFonts w:hAnsi="Times New Roman" w:cs="Times New Roman"/>
          <w:color w:val="000000"/>
          <w:sz w:val="24"/>
          <w:szCs w:val="24"/>
          <w:lang w:val="ru-RU"/>
        </w:rPr>
        <w:t xml:space="preserve"> (далее –</w:t>
      </w:r>
      <w:r>
        <w:rPr>
          <w:rFonts w:hAnsi="Times New Roman" w:cs="Times New Roman"/>
          <w:color w:val="000000"/>
          <w:sz w:val="24"/>
          <w:szCs w:val="24"/>
        </w:rPr>
        <w:t> </w:t>
      </w:r>
      <w:r w:rsidRPr="00D238D2">
        <w:rPr>
          <w:rFonts w:hAnsi="Times New Roman" w:cs="Times New Roman"/>
          <w:color w:val="000000"/>
          <w:sz w:val="24"/>
          <w:szCs w:val="24"/>
          <w:lang w:val="ru-RU"/>
        </w:rPr>
        <w:t>Детский сад).</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1.2. Локальные нормативные акты и иные документы, регламентирующие обработку персональных данных в Детском саду, разрабатываются с учетом положений Политики.</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1.3. Действие Политики распространяется на персональные данные, которые Детский сад обрабатывает с использованием и без использования средств автоматизации.</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1.4. В Политике используются следующие понятия:</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персональные данные – любая информация, относящаяся прямо или косвенно к определенному или определяемому физическому лицу (субъекту персональных данных);</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персональные данные, разрешенные субъектом персональных данных для распространения, –</w:t>
      </w:r>
      <w:r>
        <w:rPr>
          <w:rFonts w:hAnsi="Times New Roman" w:cs="Times New Roman"/>
          <w:color w:val="000000"/>
          <w:sz w:val="24"/>
          <w:szCs w:val="24"/>
        </w:rPr>
        <w:t> </w:t>
      </w:r>
      <w:r w:rsidRPr="00D238D2">
        <w:rPr>
          <w:rFonts w:hAnsi="Times New Roman" w:cs="Times New Roman"/>
          <w:color w:val="000000"/>
          <w:sz w:val="24"/>
          <w:szCs w:val="24"/>
          <w:lang w:val="ru-RU"/>
        </w:rPr>
        <w:t>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Федеральным законом от 27.07.2006 № 152-ФЗ (далее – Закон);</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оператор персональных данных (оператор) – Детский сад –</w:t>
      </w:r>
      <w:r>
        <w:rPr>
          <w:rFonts w:hAnsi="Times New Roman" w:cs="Times New Roman"/>
          <w:color w:val="000000"/>
          <w:sz w:val="24"/>
          <w:szCs w:val="24"/>
        </w:rPr>
        <w:t> </w:t>
      </w:r>
      <w:r w:rsidRPr="00D238D2">
        <w:rPr>
          <w:rFonts w:hAnsi="Times New Roman" w:cs="Times New Roman"/>
          <w:color w:val="000000"/>
          <w:sz w:val="24"/>
          <w:szCs w:val="24"/>
          <w:lang w:val="ru-RU"/>
        </w:rPr>
        <w:t>юридическое лицо, самостоятельно или совместно с другими лицами организующее и (или) осуществляющее обработку персональных данных, определяющее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 xml:space="preserve">обработка персональных данных – действие (операция) или совокупность действий (операций) с персональными данными с использованием и без </w:t>
      </w:r>
      <w:r w:rsidRPr="00D238D2">
        <w:rPr>
          <w:rFonts w:hAnsi="Times New Roman" w:cs="Times New Roman"/>
          <w:color w:val="000000"/>
          <w:sz w:val="24"/>
          <w:szCs w:val="24"/>
          <w:lang w:val="ru-RU"/>
        </w:rPr>
        <w:lastRenderedPageBreak/>
        <w:t>использования средств автоматизации,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автоматизированная обработка персональных данных – обработка персональных данных с помощью средств вычислительной техники;</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распространение персональных данных – действия, направленные на раскрытие персональных данных неопределенному кругу лиц;</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предоставление персональных данных – действия, направленные на раскрытие персональных данных определенному лицу или определенному кругу лиц;</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9D6E41" w:rsidRPr="00D238D2" w:rsidRDefault="00761457">
      <w:pPr>
        <w:numPr>
          <w:ilvl w:val="0"/>
          <w:numId w:val="1"/>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9D6E41" w:rsidRPr="00D238D2" w:rsidRDefault="00761457">
      <w:pPr>
        <w:numPr>
          <w:ilvl w:val="0"/>
          <w:numId w:val="1"/>
        </w:numPr>
        <w:ind w:left="780" w:right="180"/>
        <w:rPr>
          <w:rFonts w:hAnsi="Times New Roman" w:cs="Times New Roman"/>
          <w:color w:val="000000"/>
          <w:sz w:val="24"/>
          <w:szCs w:val="24"/>
          <w:lang w:val="ru-RU"/>
        </w:rPr>
      </w:pPr>
      <w:r w:rsidRPr="00D238D2">
        <w:rPr>
          <w:rFonts w:hAnsi="Times New Roman" w:cs="Times New Roman"/>
          <w:color w:val="000000"/>
          <w:sz w:val="24"/>
          <w:szCs w:val="24"/>
          <w:lang w:val="ru-RU"/>
        </w:rPr>
        <w:t>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1.5. Детский сад как оператор персональных данных обязана:</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1.5.1. Соблюдать конфиденциальность персональных данных, а именно не распространять персональные данные и не передавать их третьим лицам без согласия субъекта персональных данных или его законного представителя, если иное не предусмотрено законодательством.</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1.5.2. Обеспечить субъектам персональных данных, их законным представителям возможность ознакомления с документами и материалами, содержащими их персональные данные, если иное не предусмотрено законодательством.</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1.5.3. Разъяснять субъектам персональных данных, их законным представителям юридические последствия отказа предоставить персональные данные.</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1.5.4. Блокировать или удалять неправомерно обрабатываемые, неточные персональные данные либо обеспечить их блокирование или удаление.</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1.5.5. Прекратить обработку и уничтожить или обезличить персональные данные либо обеспечить прекращение обработки и уничтожение или обезличивание персональных данных при достижении цели их обработки.</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lastRenderedPageBreak/>
        <w:t>1.5.6. Прекратить обработку персональных данных или обеспечить прекращение обработки персональных данных в случае отзыва субъектом персональных данных согласия на обработку его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или иным соглашением между Детским садом и субъектом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1.5.7. Принимать меры, необходимые и достаточные для обеспечения выполнения обязанностей, предусмотренных Законом и принятыми в соответствии с ним нормативными правовыми актами.</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1.6. Детский сад вправе:</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1.6.1. Самостоятельно определять состав и перечень мер, необходимых и достаточных для обеспечения выполнения обязанностей, предусмотренных Законом и принятыми в соответствии с ним нормативными правовыми актами, если иное не предусмотрено законодательством о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1.6.2. Использовать персональные данные субъектов персональных данных без их согласия в случаях, предусмотренных законодательством.</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1.6.3. Предоставлять персональные данные субъектов персональных данных третьим лицам в случаях, предусмотренных законодательством.</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1.6.4.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Лицо, осуществляющее обработку персональных данных по поручению Детского сада, обязано соблюдать принципы и правила обработки персональных данных, предусмотренные Законом, соблюдать конфиденциальность персональных данных, принимать необходимые меры, направленные на обеспечение выполнения обязанностей, предусмотренных Законом.</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1.7. Работники,</w:t>
      </w:r>
      <w:r>
        <w:rPr>
          <w:rFonts w:hAnsi="Times New Roman" w:cs="Times New Roman"/>
          <w:color w:val="000000"/>
          <w:sz w:val="24"/>
          <w:szCs w:val="24"/>
        </w:rPr>
        <w:t> </w:t>
      </w:r>
      <w:r w:rsidRPr="00D238D2">
        <w:rPr>
          <w:rFonts w:hAnsi="Times New Roman" w:cs="Times New Roman"/>
          <w:color w:val="000000"/>
          <w:sz w:val="24"/>
          <w:szCs w:val="24"/>
          <w:lang w:val="ru-RU"/>
        </w:rPr>
        <w:t>родители воспитанников, иные субъекты персональных данных (далее –</w:t>
      </w:r>
      <w:r>
        <w:rPr>
          <w:rFonts w:hAnsi="Times New Roman" w:cs="Times New Roman"/>
          <w:color w:val="000000"/>
          <w:sz w:val="24"/>
          <w:szCs w:val="24"/>
        </w:rPr>
        <w:t> </w:t>
      </w:r>
      <w:r w:rsidRPr="00D238D2">
        <w:rPr>
          <w:rFonts w:hAnsi="Times New Roman" w:cs="Times New Roman"/>
          <w:color w:val="000000"/>
          <w:sz w:val="24"/>
          <w:szCs w:val="24"/>
          <w:lang w:val="ru-RU"/>
        </w:rPr>
        <w:t>субъекты персональных данных) обязаны:</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1.7.1. В случаях, предусмотренных законодательством, предоставлять Детскому саду достоверные персональные данные.</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1.7.2. При изменении персональных данных, обнаружении ошибок или неточностей в них незамедлительно сообщать об этом Детскому саду.</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1.8. Субъекты персональных данных вправе:</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1.8.1. Получать информацию, касающуюся обработки своих персональных данных, кроме случаев, когда такой доступ ограничен федеральными законами.</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1.8.2. Требовать от Детского сада уточнить персональные данные, блокировать их или уничтожить, если персональные данные являются неполными, устаревшими, неточными, незаконно полученными или не являются необходимыми для заявленной цели обработки.</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lastRenderedPageBreak/>
        <w:t>1.8.3. Дополнить персональные данные оценочного характера заявлением, выражающим собственную точку зрения.</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1.8.4. Обжаловать действия или бездействие Детского сада в уполномоченном органе по защите прав субъектов персональных данных или в судебном порядке.</w:t>
      </w:r>
    </w:p>
    <w:p w:rsidR="009D6E41" w:rsidRPr="00D238D2" w:rsidRDefault="00761457">
      <w:pPr>
        <w:jc w:val="center"/>
        <w:rPr>
          <w:rFonts w:hAnsi="Times New Roman" w:cs="Times New Roman"/>
          <w:color w:val="000000"/>
          <w:sz w:val="24"/>
          <w:szCs w:val="24"/>
          <w:lang w:val="ru-RU"/>
        </w:rPr>
      </w:pPr>
      <w:r w:rsidRPr="00D238D2">
        <w:rPr>
          <w:rFonts w:hAnsi="Times New Roman" w:cs="Times New Roman"/>
          <w:b/>
          <w:bCs/>
          <w:color w:val="000000"/>
          <w:sz w:val="24"/>
          <w:szCs w:val="24"/>
          <w:lang w:val="ru-RU"/>
        </w:rPr>
        <w:t>2. Правовые основания обработки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2.1. Правовыми основаниями обработки персональных данных в Детском саду являются устав и нормативные правовые акты, для исполнения которых и в соответствии с которыми Детский сад осуществляет обработку персональных данных, в том числе:</w:t>
      </w:r>
    </w:p>
    <w:p w:rsidR="009D6E41" w:rsidRPr="00D238D2" w:rsidRDefault="00761457">
      <w:pPr>
        <w:numPr>
          <w:ilvl w:val="0"/>
          <w:numId w:val="2"/>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Трудовой кодекс, иные нормативные правовые акты, содержащие нормы трудового права;</w:t>
      </w:r>
    </w:p>
    <w:p w:rsidR="009D6E41" w:rsidRDefault="00761457">
      <w:pPr>
        <w:numPr>
          <w:ilvl w:val="0"/>
          <w:numId w:val="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Бюджетный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кодекс</w:t>
      </w:r>
      <w:proofErr w:type="spellEnd"/>
      <w:r>
        <w:rPr>
          <w:rFonts w:hAnsi="Times New Roman" w:cs="Times New Roman"/>
          <w:color w:val="000000"/>
          <w:sz w:val="24"/>
          <w:szCs w:val="24"/>
        </w:rPr>
        <w:t>;</w:t>
      </w:r>
    </w:p>
    <w:p w:rsidR="009D6E41" w:rsidRDefault="00761457">
      <w:pPr>
        <w:numPr>
          <w:ilvl w:val="0"/>
          <w:numId w:val="2"/>
        </w:numPr>
        <w:ind w:left="780" w:right="180"/>
        <w:contextualSpacing/>
        <w:rPr>
          <w:rFonts w:hAnsi="Times New Roman" w:cs="Times New Roman"/>
          <w:color w:val="000000"/>
          <w:sz w:val="24"/>
          <w:szCs w:val="24"/>
        </w:rPr>
      </w:pPr>
      <w:r>
        <w:rPr>
          <w:rFonts w:hAnsi="Times New Roman" w:cs="Times New Roman"/>
          <w:color w:val="000000"/>
          <w:sz w:val="24"/>
          <w:szCs w:val="24"/>
        </w:rPr>
        <w:t>Налоговый кодекс;</w:t>
      </w:r>
    </w:p>
    <w:p w:rsidR="009D6E41" w:rsidRDefault="00761457">
      <w:pPr>
        <w:numPr>
          <w:ilvl w:val="0"/>
          <w:numId w:val="2"/>
        </w:numPr>
        <w:ind w:left="780" w:right="180"/>
        <w:contextualSpacing/>
        <w:rPr>
          <w:rFonts w:hAnsi="Times New Roman" w:cs="Times New Roman"/>
          <w:color w:val="000000"/>
          <w:sz w:val="24"/>
          <w:szCs w:val="24"/>
        </w:rPr>
      </w:pPr>
      <w:r>
        <w:rPr>
          <w:rFonts w:hAnsi="Times New Roman" w:cs="Times New Roman"/>
          <w:color w:val="000000"/>
          <w:sz w:val="24"/>
          <w:szCs w:val="24"/>
        </w:rPr>
        <w:t>Гражданский кодекс;</w:t>
      </w:r>
    </w:p>
    <w:p w:rsidR="009D6E41" w:rsidRDefault="00761457">
      <w:pPr>
        <w:numPr>
          <w:ilvl w:val="0"/>
          <w:numId w:val="2"/>
        </w:numPr>
        <w:ind w:left="780" w:right="180"/>
        <w:contextualSpacing/>
        <w:rPr>
          <w:rFonts w:hAnsi="Times New Roman" w:cs="Times New Roman"/>
          <w:color w:val="000000"/>
          <w:sz w:val="24"/>
          <w:szCs w:val="24"/>
        </w:rPr>
      </w:pPr>
      <w:r>
        <w:rPr>
          <w:rFonts w:hAnsi="Times New Roman" w:cs="Times New Roman"/>
          <w:color w:val="000000"/>
          <w:sz w:val="24"/>
          <w:szCs w:val="24"/>
        </w:rPr>
        <w:t>Семейный кодекс;</w:t>
      </w:r>
    </w:p>
    <w:p w:rsidR="009D6E41" w:rsidRPr="00D238D2" w:rsidRDefault="00761457">
      <w:pPr>
        <w:numPr>
          <w:ilvl w:val="0"/>
          <w:numId w:val="2"/>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Федеральный закон от 29.12.2012 № 273-ФЗ «Об образовании в Российской Федерации» и принятые в соответствии с ним нормативные правовые акты;</w:t>
      </w:r>
    </w:p>
    <w:p w:rsidR="009D6E41" w:rsidRPr="00D238D2" w:rsidRDefault="00761457">
      <w:pPr>
        <w:numPr>
          <w:ilvl w:val="0"/>
          <w:numId w:val="2"/>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социальное, пенсионное и страховое законодательство Российской Федерации;</w:t>
      </w:r>
    </w:p>
    <w:p w:rsidR="009D6E41" w:rsidRPr="00D238D2" w:rsidRDefault="00761457">
      <w:pPr>
        <w:numPr>
          <w:ilvl w:val="0"/>
          <w:numId w:val="2"/>
        </w:numPr>
        <w:ind w:left="780" w:right="180"/>
        <w:rPr>
          <w:rFonts w:hAnsi="Times New Roman" w:cs="Times New Roman"/>
          <w:color w:val="000000"/>
          <w:sz w:val="24"/>
          <w:szCs w:val="24"/>
          <w:lang w:val="ru-RU"/>
        </w:rPr>
      </w:pPr>
      <w:r w:rsidRPr="00D238D2">
        <w:rPr>
          <w:rFonts w:hAnsi="Times New Roman" w:cs="Times New Roman"/>
          <w:color w:val="000000"/>
          <w:sz w:val="24"/>
          <w:szCs w:val="24"/>
          <w:lang w:val="ru-RU"/>
        </w:rPr>
        <w:t>законодательство в сфере безопасности, в том числе антитеррористической защищенности.</w:t>
      </w:r>
    </w:p>
    <w:p w:rsidR="009D6E41"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2.2. Правовыми основаниями обработки персональных данных в Детском саду также являются договоры с физическими лицами, заявления (согласия, доверенности) родителей (законных представителей) воспитанников, согласия на обработку персональных данных.</w:t>
      </w:r>
    </w:p>
    <w:p w:rsidR="007B5808" w:rsidRPr="00D238D2" w:rsidRDefault="007B5808">
      <w:pPr>
        <w:rPr>
          <w:rFonts w:hAnsi="Times New Roman" w:cs="Times New Roman"/>
          <w:color w:val="000000"/>
          <w:sz w:val="24"/>
          <w:szCs w:val="24"/>
          <w:lang w:val="ru-RU"/>
        </w:rPr>
      </w:pPr>
    </w:p>
    <w:p w:rsidR="007A32C8" w:rsidRDefault="00761457" w:rsidP="007A32C8">
      <w:pPr>
        <w:jc w:val="center"/>
        <w:rPr>
          <w:rFonts w:hAnsi="Times New Roman" w:cs="Times New Roman"/>
          <w:b/>
          <w:bCs/>
          <w:color w:val="000000"/>
          <w:sz w:val="24"/>
          <w:szCs w:val="24"/>
          <w:lang w:val="ru-RU"/>
        </w:rPr>
      </w:pPr>
      <w:r w:rsidRPr="00D238D2">
        <w:rPr>
          <w:rFonts w:hAnsi="Times New Roman" w:cs="Times New Roman"/>
          <w:b/>
          <w:bCs/>
          <w:color w:val="000000"/>
          <w:sz w:val="24"/>
          <w:szCs w:val="24"/>
          <w:lang w:val="ru-RU"/>
        </w:rPr>
        <w:t>3. Цели обработки персональных данных, их категории и перечень, категории субъектов, персональные данные которых обрабатываются, способы, сроки их обработки и хранения, порядок уничтожения персональных данных</w:t>
      </w:r>
    </w:p>
    <w:p w:rsidR="007B5808" w:rsidRDefault="007B5808" w:rsidP="007A32C8">
      <w:pPr>
        <w:jc w:val="center"/>
        <w:rPr>
          <w:rFonts w:hAnsi="Times New Roman" w:cs="Times New Roman"/>
          <w:b/>
          <w:bCs/>
          <w:color w:val="000000"/>
          <w:sz w:val="24"/>
          <w:szCs w:val="24"/>
          <w:lang w:val="ru-RU"/>
        </w:rPr>
      </w:pPr>
    </w:p>
    <w:p w:rsidR="007B5808" w:rsidRDefault="007B5808" w:rsidP="007A32C8">
      <w:pPr>
        <w:jc w:val="center"/>
        <w:rPr>
          <w:rFonts w:hAnsi="Times New Roman" w:cs="Times New Roman"/>
          <w:b/>
          <w:bCs/>
          <w:color w:val="000000"/>
          <w:sz w:val="24"/>
          <w:szCs w:val="24"/>
          <w:lang w:val="ru-RU"/>
        </w:rPr>
      </w:pPr>
    </w:p>
    <w:p w:rsidR="007B5808" w:rsidRDefault="007B5808" w:rsidP="007A32C8">
      <w:pPr>
        <w:jc w:val="center"/>
        <w:rPr>
          <w:rFonts w:hAnsi="Times New Roman" w:cs="Times New Roman"/>
          <w:b/>
          <w:bCs/>
          <w:color w:val="000000"/>
          <w:sz w:val="24"/>
          <w:szCs w:val="24"/>
          <w:lang w:val="ru-RU"/>
        </w:rPr>
      </w:pPr>
    </w:p>
    <w:p w:rsidR="007B5808" w:rsidRDefault="007B5808" w:rsidP="007A32C8">
      <w:pPr>
        <w:jc w:val="center"/>
        <w:rPr>
          <w:rFonts w:hAnsi="Times New Roman" w:cs="Times New Roman"/>
          <w:b/>
          <w:bCs/>
          <w:color w:val="000000"/>
          <w:sz w:val="24"/>
          <w:szCs w:val="24"/>
          <w:lang w:val="ru-RU"/>
        </w:rPr>
      </w:pPr>
    </w:p>
    <w:p w:rsidR="007B5808" w:rsidRDefault="007B5808" w:rsidP="007A32C8">
      <w:pPr>
        <w:jc w:val="center"/>
        <w:rPr>
          <w:rFonts w:hAnsi="Times New Roman" w:cs="Times New Roman"/>
          <w:b/>
          <w:bCs/>
          <w:color w:val="000000"/>
          <w:sz w:val="24"/>
          <w:szCs w:val="24"/>
          <w:lang w:val="ru-RU"/>
        </w:rPr>
      </w:pPr>
    </w:p>
    <w:p w:rsidR="007B5808" w:rsidRPr="007A32C8" w:rsidRDefault="007B5808" w:rsidP="007A32C8">
      <w:pPr>
        <w:jc w:val="center"/>
        <w:rPr>
          <w:rFonts w:hAnsi="Times New Roman" w:cs="Times New Roman"/>
          <w:b/>
          <w:bCs/>
          <w:color w:val="000000"/>
          <w:sz w:val="24"/>
          <w:szCs w:val="24"/>
          <w:lang w:val="ru-RU"/>
        </w:rPr>
      </w:pPr>
    </w:p>
    <w:tbl>
      <w:tblPr>
        <w:tblW w:w="9856" w:type="dxa"/>
        <w:tblLayout w:type="fixed"/>
        <w:tblCellMar>
          <w:top w:w="15" w:type="dxa"/>
          <w:left w:w="15" w:type="dxa"/>
          <w:bottom w:w="15" w:type="dxa"/>
          <w:right w:w="15" w:type="dxa"/>
        </w:tblCellMar>
        <w:tblLook w:val="0600" w:firstRow="0" w:lastRow="0" w:firstColumn="0" w:lastColumn="0" w:noHBand="1" w:noVBand="1"/>
      </w:tblPr>
      <w:tblGrid>
        <w:gridCol w:w="1351"/>
        <w:gridCol w:w="4536"/>
        <w:gridCol w:w="1985"/>
        <w:gridCol w:w="392"/>
        <w:gridCol w:w="1592"/>
      </w:tblGrid>
      <w:tr w:rsidR="009D6E41" w:rsidRPr="00424AB4" w:rsidTr="00525134">
        <w:tc>
          <w:tcPr>
            <w:tcW w:w="9856"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b/>
                <w:bCs/>
                <w:color w:val="000000"/>
                <w:sz w:val="24"/>
                <w:szCs w:val="24"/>
                <w:lang w:val="ru-RU"/>
              </w:rPr>
              <w:lastRenderedPageBreak/>
              <w:t>1. Цель обработки: организация образовательной деятельности по образовательным дошкольного образования, дополнительным общеобразовательным программам</w:t>
            </w:r>
          </w:p>
        </w:tc>
      </w:tr>
      <w:tr w:rsidR="009D6E41"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Категории</w:t>
            </w:r>
            <w:proofErr w:type="spellEnd"/>
            <w:r>
              <w:br/>
            </w:r>
            <w:proofErr w:type="spellStart"/>
            <w:r>
              <w:rPr>
                <w:rFonts w:hAnsi="Times New Roman" w:cs="Times New Roman"/>
                <w:color w:val="000000"/>
                <w:sz w:val="24"/>
                <w:szCs w:val="24"/>
              </w:rPr>
              <w:t>данных</w:t>
            </w:r>
            <w:proofErr w:type="spellEnd"/>
          </w:p>
        </w:tc>
        <w:tc>
          <w:tcPr>
            <w:tcW w:w="6913"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Персональные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p>
        </w:tc>
        <w:tc>
          <w:tcPr>
            <w:tcW w:w="15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Специальные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p>
        </w:tc>
      </w:tr>
      <w:tr w:rsidR="009D6E41" w:rsidTr="00525134">
        <w:trPr>
          <w:trHeight w:val="4305"/>
        </w:trPr>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Перечень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данных</w:t>
            </w:r>
            <w:proofErr w:type="spellEnd"/>
          </w:p>
        </w:tc>
        <w:tc>
          <w:tcPr>
            <w:tcW w:w="6913"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фамилия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имя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отчество</w:t>
            </w:r>
            <w:proofErr w:type="spellEnd"/>
            <w:r>
              <w:rPr>
                <w:rFonts w:hAnsi="Times New Roman" w:cs="Times New Roman"/>
                <w:color w:val="000000"/>
                <w:sz w:val="24"/>
                <w:szCs w:val="24"/>
              </w:rPr>
              <w:t>;</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пол</w:t>
            </w:r>
            <w:proofErr w:type="spellEnd"/>
            <w:r>
              <w:rPr>
                <w:rFonts w:hAnsi="Times New Roman" w:cs="Times New Roman"/>
                <w:color w:val="000000"/>
                <w:sz w:val="24"/>
                <w:szCs w:val="24"/>
              </w:rPr>
              <w:t>;</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гражданство</w:t>
            </w:r>
            <w:proofErr w:type="spellEnd"/>
            <w:r>
              <w:rPr>
                <w:rFonts w:hAnsi="Times New Roman" w:cs="Times New Roman"/>
                <w:color w:val="000000"/>
                <w:sz w:val="24"/>
                <w:szCs w:val="24"/>
              </w:rPr>
              <w:t>;</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дата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место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рождения</w:t>
            </w:r>
            <w:proofErr w:type="spellEnd"/>
            <w:r>
              <w:rPr>
                <w:rFonts w:hAnsi="Times New Roman" w:cs="Times New Roman"/>
                <w:color w:val="000000"/>
                <w:sz w:val="24"/>
                <w:szCs w:val="24"/>
              </w:rPr>
              <w:t>;</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изображение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фотография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w:t>
            </w:r>
            <w:proofErr w:type="spellEnd"/>
            <w:r>
              <w:rPr>
                <w:rFonts w:hAnsi="Times New Roman" w:cs="Times New Roman"/>
                <w:color w:val="000000"/>
                <w:sz w:val="24"/>
                <w:szCs w:val="24"/>
              </w:rPr>
              <w:t>);</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паспортные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w:t>
            </w:r>
          </w:p>
          <w:p w:rsidR="009D6E41" w:rsidRPr="00D238D2" w:rsidRDefault="00761457">
            <w:pPr>
              <w:numPr>
                <w:ilvl w:val="0"/>
                <w:numId w:val="3"/>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адрес регистрации по месту жительства;</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адрес</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фактического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проживания</w:t>
            </w:r>
            <w:proofErr w:type="spellEnd"/>
            <w:r>
              <w:rPr>
                <w:rFonts w:hAnsi="Times New Roman" w:cs="Times New Roman"/>
                <w:color w:val="000000"/>
                <w:sz w:val="24"/>
                <w:szCs w:val="24"/>
              </w:rPr>
              <w:t>;</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контактные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w:t>
            </w:r>
          </w:p>
          <w:p w:rsidR="009D6E41" w:rsidRDefault="00761457">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индивидуальный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номер</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налогоплательщика</w:t>
            </w:r>
            <w:proofErr w:type="spellEnd"/>
            <w:r>
              <w:rPr>
                <w:rFonts w:hAnsi="Times New Roman" w:cs="Times New Roman"/>
                <w:color w:val="000000"/>
                <w:sz w:val="24"/>
                <w:szCs w:val="24"/>
              </w:rPr>
              <w:t>;</w:t>
            </w:r>
          </w:p>
          <w:p w:rsidR="009D6E41" w:rsidRPr="00D238D2" w:rsidRDefault="00761457">
            <w:pPr>
              <w:numPr>
                <w:ilvl w:val="0"/>
                <w:numId w:val="3"/>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страховой номер индивидуального лицевого счета (СНИЛС);</w:t>
            </w:r>
          </w:p>
          <w:p w:rsidR="009D6E41" w:rsidRPr="00D238D2" w:rsidRDefault="00761457">
            <w:pPr>
              <w:numPr>
                <w:ilvl w:val="0"/>
                <w:numId w:val="3"/>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сведения, образующиеся в процессе реализации образовательной программы;</w:t>
            </w:r>
          </w:p>
          <w:p w:rsidR="009D6E41" w:rsidRPr="00D238D2" w:rsidRDefault="00761457" w:rsidP="00525134">
            <w:pPr>
              <w:numPr>
                <w:ilvl w:val="0"/>
                <w:numId w:val="3"/>
              </w:numPr>
              <w:spacing w:after="0" w:afterAutospacing="0"/>
              <w:ind w:left="780" w:right="180"/>
              <w:rPr>
                <w:rFonts w:hAnsi="Times New Roman" w:cs="Times New Roman"/>
                <w:color w:val="000000"/>
                <w:sz w:val="24"/>
                <w:szCs w:val="24"/>
                <w:lang w:val="ru-RU"/>
              </w:rPr>
            </w:pPr>
            <w:r w:rsidRPr="00D238D2">
              <w:rPr>
                <w:rFonts w:hAnsi="Times New Roman" w:cs="Times New Roman"/>
                <w:color w:val="000000"/>
                <w:sz w:val="24"/>
                <w:szCs w:val="24"/>
                <w:lang w:val="ru-RU"/>
              </w:rPr>
              <w:t>иные персональные данные, предоставляемые физическими лицами, необходимые для заключения и исполнения договоров, исполнения норм законодательства в сфере образования</w:t>
            </w:r>
          </w:p>
        </w:tc>
        <w:tc>
          <w:tcPr>
            <w:tcW w:w="15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Сведения</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состоянии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здоровья</w:t>
            </w:r>
            <w:proofErr w:type="spellEnd"/>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rsidP="00525134">
            <w:pPr>
              <w:rPr>
                <w:rFonts w:hAnsi="Times New Roman" w:cs="Times New Roman"/>
                <w:color w:val="000000"/>
                <w:sz w:val="24"/>
                <w:szCs w:val="24"/>
              </w:rPr>
            </w:pP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субъектов</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Обучающиеся, их родители (законные представители)</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Способы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rsidP="00525134">
            <w:pPr>
              <w:spacing w:before="0" w:beforeAutospacing="0" w:after="0" w:afterAutospacing="0"/>
              <w:rPr>
                <w:rFonts w:hAnsi="Times New Roman" w:cs="Times New Roman"/>
                <w:color w:val="000000"/>
                <w:sz w:val="24"/>
                <w:szCs w:val="24"/>
                <w:lang w:val="ru-RU"/>
              </w:rPr>
            </w:pPr>
            <w:r w:rsidRPr="00D238D2">
              <w:rPr>
                <w:rFonts w:hAnsi="Times New Roman" w:cs="Times New Roman"/>
                <w:color w:val="000000"/>
                <w:sz w:val="24"/>
                <w:szCs w:val="24"/>
                <w:lang w:val="ru-RU"/>
              </w:rPr>
              <w:t>Автоматизированная обработка и без средств автоматизации, в том числе:</w:t>
            </w:r>
          </w:p>
          <w:p w:rsidR="009D6E41" w:rsidRPr="00D238D2" w:rsidRDefault="00761457" w:rsidP="00525134">
            <w:pPr>
              <w:numPr>
                <w:ilvl w:val="0"/>
                <w:numId w:val="4"/>
              </w:numPr>
              <w:spacing w:before="0" w:beforeAutospacing="0" w:after="0" w:afterAutospacing="0"/>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получение персональных данных в устной и письменной форме непосредственно от субъектов персональных данных (их представителей);</w:t>
            </w:r>
          </w:p>
          <w:p w:rsidR="009D6E41" w:rsidRPr="00D238D2" w:rsidRDefault="00761457" w:rsidP="00525134">
            <w:pPr>
              <w:numPr>
                <w:ilvl w:val="0"/>
                <w:numId w:val="4"/>
              </w:numPr>
              <w:spacing w:before="0" w:beforeAutospacing="0" w:after="0" w:afterAutospacing="0"/>
              <w:ind w:left="780" w:right="180"/>
              <w:rPr>
                <w:rFonts w:hAnsi="Times New Roman" w:cs="Times New Roman"/>
                <w:color w:val="000000"/>
                <w:sz w:val="24"/>
                <w:szCs w:val="24"/>
                <w:lang w:val="ru-RU"/>
              </w:rPr>
            </w:pPr>
            <w:r w:rsidRPr="00D238D2">
              <w:rPr>
                <w:rFonts w:hAnsi="Times New Roman" w:cs="Times New Roman"/>
                <w:color w:val="000000"/>
                <w:sz w:val="24"/>
                <w:szCs w:val="24"/>
                <w:lang w:val="ru-RU"/>
              </w:rPr>
              <w:t xml:space="preserve">внесения персональных данных в журналы, реестры и </w:t>
            </w:r>
            <w:proofErr w:type="gramStart"/>
            <w:r w:rsidRPr="00D238D2">
              <w:rPr>
                <w:rFonts w:hAnsi="Times New Roman" w:cs="Times New Roman"/>
                <w:color w:val="000000"/>
                <w:sz w:val="24"/>
                <w:szCs w:val="24"/>
                <w:lang w:val="ru-RU"/>
              </w:rPr>
              <w:t>информационные системы</w:t>
            </w:r>
            <w:proofErr w:type="gramEnd"/>
            <w:r w:rsidRPr="00D238D2">
              <w:rPr>
                <w:rFonts w:hAnsi="Times New Roman" w:cs="Times New Roman"/>
                <w:color w:val="000000"/>
                <w:sz w:val="24"/>
                <w:szCs w:val="24"/>
                <w:lang w:val="ru-RU"/>
              </w:rPr>
              <w:t xml:space="preserve"> и документы Детского сада.</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срока реализации образовательной программы</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хранения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срока, установленного номенклатурой дел в зависимости от типа документа, в котором содержатся персональные данные</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rsidP="00525134">
            <w:pPr>
              <w:rPr>
                <w:rFonts w:hAnsi="Times New Roman" w:cs="Times New Roman"/>
                <w:color w:val="000000"/>
                <w:sz w:val="24"/>
                <w:szCs w:val="24"/>
              </w:rPr>
            </w:pPr>
            <w:proofErr w:type="spellStart"/>
            <w:r>
              <w:rPr>
                <w:rFonts w:hAnsi="Times New Roman" w:cs="Times New Roman"/>
                <w:color w:val="000000"/>
                <w:sz w:val="24"/>
                <w:szCs w:val="24"/>
              </w:rPr>
              <w:t>Порядок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уничтоже</w:t>
            </w:r>
            <w:proofErr w:type="spellEnd"/>
            <w:r w:rsidR="00525134">
              <w:rPr>
                <w:rFonts w:hAnsi="Times New Roman" w:cs="Times New Roman"/>
                <w:color w:val="000000"/>
                <w:sz w:val="24"/>
                <w:szCs w:val="24"/>
                <w:lang w:val="ru-RU"/>
              </w:rPr>
              <w:t>-</w:t>
            </w:r>
            <w:proofErr w:type="spellStart"/>
            <w:r>
              <w:rPr>
                <w:rFonts w:hAnsi="Times New Roman" w:cs="Times New Roman"/>
                <w:color w:val="000000"/>
                <w:sz w:val="24"/>
                <w:szCs w:val="24"/>
              </w:rPr>
              <w:t>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соответствии с Порядком уничтожения и обезличивания персональных данных Детского сада в зависимости от типа носителя персональных данных</w:t>
            </w:r>
          </w:p>
        </w:tc>
      </w:tr>
      <w:tr w:rsidR="009D6E41" w:rsidRPr="00424AB4" w:rsidTr="00525134">
        <w:tc>
          <w:tcPr>
            <w:tcW w:w="9856"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b/>
                <w:bCs/>
                <w:color w:val="000000"/>
                <w:sz w:val="24"/>
                <w:szCs w:val="24"/>
                <w:lang w:val="ru-RU"/>
              </w:rPr>
              <w:t>2. Цель обработки: выполнения функций и полномочий работодателя в трудовых отношениях, в том числе обязанностей по охране труда</w:t>
            </w:r>
          </w:p>
        </w:tc>
      </w:tr>
      <w:tr w:rsidR="009D6E41"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данных</w:t>
            </w:r>
            <w:proofErr w:type="spellEnd"/>
          </w:p>
        </w:tc>
        <w:tc>
          <w:tcPr>
            <w:tcW w:w="45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Персональные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Специальные</w:t>
            </w:r>
            <w:proofErr w:type="spellEnd"/>
            <w:r>
              <w:br/>
            </w:r>
            <w:proofErr w:type="spellStart"/>
            <w:r>
              <w:rPr>
                <w:rFonts w:hAnsi="Times New Roman" w:cs="Times New Roman"/>
                <w:color w:val="000000"/>
                <w:sz w:val="24"/>
                <w:szCs w:val="24"/>
              </w:rPr>
              <w:t>персональные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525134" w:rsidRDefault="00525134">
            <w:pPr>
              <w:rPr>
                <w:rFonts w:hAnsi="Times New Roman" w:cs="Times New Roman"/>
                <w:color w:val="000000"/>
                <w:sz w:val="24"/>
                <w:szCs w:val="24"/>
                <w:lang w:val="ru-RU"/>
              </w:rPr>
            </w:pPr>
            <w:r>
              <w:rPr>
                <w:rFonts w:hAnsi="Times New Roman" w:cs="Times New Roman"/>
                <w:color w:val="000000"/>
                <w:sz w:val="24"/>
                <w:szCs w:val="24"/>
                <w:lang w:val="ru-RU"/>
              </w:rPr>
              <w:t>Биометрические персональные данные</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Перечень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lastRenderedPageBreak/>
              <w:t>данных</w:t>
            </w:r>
            <w:proofErr w:type="spellEnd"/>
          </w:p>
        </w:tc>
        <w:tc>
          <w:tcPr>
            <w:tcW w:w="45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lastRenderedPageBreak/>
              <w:t>фамилия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имя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отчество</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lastRenderedPageBreak/>
              <w:t>пол</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t>гражданство</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t>дата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место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рождения</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t>изображение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фотография</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t>паспортные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w:t>
            </w:r>
          </w:p>
          <w:p w:rsidR="009D6E41" w:rsidRPr="00D238D2"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адрес регистрации по месту жительства;</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t>адрес</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фактического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проживания</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t>контактные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rPr>
            </w:pPr>
            <w:proofErr w:type="spellStart"/>
            <w:r>
              <w:rPr>
                <w:rFonts w:hAnsi="Times New Roman" w:cs="Times New Roman"/>
                <w:color w:val="000000"/>
                <w:sz w:val="24"/>
                <w:szCs w:val="24"/>
              </w:rPr>
              <w:t>индивидуальный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номер</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налогоплательщика</w:t>
            </w:r>
            <w:proofErr w:type="spellEnd"/>
            <w:r>
              <w:rPr>
                <w:rFonts w:hAnsi="Times New Roman" w:cs="Times New Roman"/>
                <w:color w:val="000000"/>
                <w:sz w:val="24"/>
                <w:szCs w:val="24"/>
              </w:rPr>
              <w:t>;</w:t>
            </w:r>
          </w:p>
          <w:p w:rsidR="009D6E41" w:rsidRPr="00D238D2"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страховой номер индивидуального лицевого счета (СНИЛС);</w:t>
            </w:r>
          </w:p>
          <w:p w:rsidR="009D6E41" w:rsidRPr="00D238D2" w:rsidRDefault="00761457" w:rsidP="00525134">
            <w:pPr>
              <w:numPr>
                <w:ilvl w:val="0"/>
                <w:numId w:val="5"/>
              </w:numPr>
              <w:tabs>
                <w:tab w:val="clear" w:pos="720"/>
                <w:tab w:val="num" w:pos="209"/>
              </w:tabs>
              <w:ind w:left="209" w:hanging="219"/>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сведения об образовании, квалификации, профессиональной подготовке и повышении квалификации;</w:t>
            </w:r>
          </w:p>
          <w:p w:rsidR="009D6E41" w:rsidRPr="00D238D2" w:rsidRDefault="00761457" w:rsidP="00525134">
            <w:pPr>
              <w:numPr>
                <w:ilvl w:val="0"/>
                <w:numId w:val="5"/>
              </w:numPr>
              <w:tabs>
                <w:tab w:val="clear" w:pos="720"/>
                <w:tab w:val="num" w:pos="492"/>
              </w:tabs>
              <w:ind w:left="209" w:right="180" w:hanging="209"/>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семейное положение, наличие детей, родственные связи;</w:t>
            </w:r>
          </w:p>
          <w:p w:rsidR="009D6E41" w:rsidRPr="00D238D2" w:rsidRDefault="00761457" w:rsidP="00525134">
            <w:pPr>
              <w:numPr>
                <w:ilvl w:val="0"/>
                <w:numId w:val="5"/>
              </w:numPr>
              <w:tabs>
                <w:tab w:val="clear" w:pos="720"/>
                <w:tab w:val="num" w:pos="492"/>
              </w:tabs>
              <w:ind w:left="209" w:right="180" w:hanging="209"/>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сведения о трудовой деятельности, в том числе наличие поощрений, награждений и (или) дисциплинарных взысканий;</w:t>
            </w:r>
          </w:p>
          <w:p w:rsidR="009D6E41" w:rsidRDefault="00761457" w:rsidP="00525134">
            <w:pPr>
              <w:numPr>
                <w:ilvl w:val="0"/>
                <w:numId w:val="5"/>
              </w:numPr>
              <w:tabs>
                <w:tab w:val="clear" w:pos="720"/>
                <w:tab w:val="num" w:pos="492"/>
              </w:tabs>
              <w:ind w:left="209" w:right="180" w:hanging="209"/>
              <w:contextualSpacing/>
              <w:rPr>
                <w:rFonts w:hAnsi="Times New Roman" w:cs="Times New Roman"/>
                <w:color w:val="000000"/>
                <w:sz w:val="24"/>
                <w:szCs w:val="24"/>
              </w:rPr>
            </w:pP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регистрации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брака</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492"/>
              </w:tabs>
              <w:ind w:left="209" w:right="180" w:hanging="209"/>
              <w:contextualSpacing/>
              <w:rPr>
                <w:rFonts w:hAnsi="Times New Roman" w:cs="Times New Roman"/>
                <w:color w:val="000000"/>
                <w:sz w:val="24"/>
                <w:szCs w:val="24"/>
              </w:rPr>
            </w:pPr>
            <w:proofErr w:type="spellStart"/>
            <w:r>
              <w:rPr>
                <w:rFonts w:hAnsi="Times New Roman" w:cs="Times New Roman"/>
                <w:color w:val="000000"/>
                <w:sz w:val="24"/>
                <w:szCs w:val="24"/>
              </w:rPr>
              <w:t>сведения</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воинском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учете</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492"/>
              </w:tabs>
              <w:ind w:left="209" w:right="180" w:hanging="209"/>
              <w:contextualSpacing/>
              <w:rPr>
                <w:rFonts w:hAnsi="Times New Roman" w:cs="Times New Roman"/>
                <w:color w:val="000000"/>
                <w:sz w:val="24"/>
                <w:szCs w:val="24"/>
              </w:rPr>
            </w:pPr>
            <w:proofErr w:type="spellStart"/>
            <w:r>
              <w:rPr>
                <w:rFonts w:hAnsi="Times New Roman" w:cs="Times New Roman"/>
                <w:color w:val="000000"/>
                <w:sz w:val="24"/>
                <w:szCs w:val="24"/>
              </w:rPr>
              <w:t>сведения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инвалидности</w:t>
            </w:r>
            <w:proofErr w:type="spellEnd"/>
            <w:r>
              <w:rPr>
                <w:rFonts w:hAnsi="Times New Roman" w:cs="Times New Roman"/>
                <w:color w:val="000000"/>
                <w:sz w:val="24"/>
                <w:szCs w:val="24"/>
              </w:rPr>
              <w:t>;</w:t>
            </w:r>
          </w:p>
          <w:p w:rsidR="009D6E41" w:rsidRDefault="00761457" w:rsidP="00525134">
            <w:pPr>
              <w:numPr>
                <w:ilvl w:val="0"/>
                <w:numId w:val="5"/>
              </w:numPr>
              <w:tabs>
                <w:tab w:val="clear" w:pos="720"/>
                <w:tab w:val="num" w:pos="492"/>
              </w:tabs>
              <w:ind w:left="209" w:right="180" w:hanging="209"/>
              <w:contextualSpacing/>
              <w:rPr>
                <w:rFonts w:hAnsi="Times New Roman" w:cs="Times New Roman"/>
                <w:color w:val="000000"/>
                <w:sz w:val="24"/>
                <w:szCs w:val="24"/>
              </w:rPr>
            </w:pPr>
            <w:proofErr w:type="spellStart"/>
            <w:r>
              <w:rPr>
                <w:rFonts w:hAnsi="Times New Roman" w:cs="Times New Roman"/>
                <w:color w:val="000000"/>
                <w:sz w:val="24"/>
                <w:szCs w:val="24"/>
              </w:rPr>
              <w:t>сведения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удержании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алиментов</w:t>
            </w:r>
            <w:proofErr w:type="spellEnd"/>
            <w:r>
              <w:rPr>
                <w:rFonts w:hAnsi="Times New Roman" w:cs="Times New Roman"/>
                <w:color w:val="000000"/>
                <w:sz w:val="24"/>
                <w:szCs w:val="24"/>
              </w:rPr>
              <w:t>;</w:t>
            </w:r>
          </w:p>
          <w:p w:rsidR="009D6E41" w:rsidRPr="00D238D2" w:rsidRDefault="00761457" w:rsidP="00525134">
            <w:pPr>
              <w:numPr>
                <w:ilvl w:val="0"/>
                <w:numId w:val="5"/>
              </w:numPr>
              <w:tabs>
                <w:tab w:val="clear" w:pos="720"/>
                <w:tab w:val="num" w:pos="492"/>
              </w:tabs>
              <w:ind w:left="209" w:right="180" w:hanging="209"/>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сведения о доходе с предыдущего места работы;</w:t>
            </w:r>
          </w:p>
          <w:p w:rsidR="009D6E41" w:rsidRPr="00D238D2" w:rsidRDefault="00761457" w:rsidP="00525134">
            <w:pPr>
              <w:numPr>
                <w:ilvl w:val="0"/>
                <w:numId w:val="5"/>
              </w:numPr>
              <w:tabs>
                <w:tab w:val="clear" w:pos="720"/>
                <w:tab w:val="num" w:pos="492"/>
              </w:tabs>
              <w:spacing w:after="0" w:afterAutospacing="0"/>
              <w:ind w:left="209" w:right="180" w:hanging="209"/>
              <w:rPr>
                <w:rFonts w:hAnsi="Times New Roman" w:cs="Times New Roman"/>
                <w:color w:val="000000"/>
                <w:sz w:val="24"/>
                <w:szCs w:val="24"/>
                <w:lang w:val="ru-RU"/>
              </w:rPr>
            </w:pPr>
            <w:r w:rsidRPr="00D238D2">
              <w:rPr>
                <w:rFonts w:hAnsi="Times New Roman" w:cs="Times New Roman"/>
                <w:color w:val="000000"/>
                <w:sz w:val="24"/>
                <w:szCs w:val="24"/>
                <w:lang w:val="ru-RU"/>
              </w:rPr>
              <w:t>иные персональные данные, предоставляемые работниками в соответствии с требованиями трудового законодательства</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lastRenderedPageBreak/>
              <w:t>Сведения</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lastRenderedPageBreak/>
              <w:t>состоянии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здоровья</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525134" w:rsidRDefault="00525134">
            <w:pPr>
              <w:rPr>
                <w:rFonts w:hAnsi="Times New Roman" w:cs="Times New Roman"/>
                <w:color w:val="000000"/>
                <w:sz w:val="24"/>
                <w:szCs w:val="24"/>
                <w:lang w:val="ru-RU"/>
              </w:rPr>
            </w:pPr>
            <w:r w:rsidRPr="00525134">
              <w:rPr>
                <w:lang w:val="ru-RU"/>
              </w:rPr>
              <w:lastRenderedPageBreak/>
              <w:t xml:space="preserve">Изображение на фото и </w:t>
            </w:r>
            <w:r w:rsidRPr="00525134">
              <w:rPr>
                <w:lang w:val="ru-RU"/>
              </w:rPr>
              <w:lastRenderedPageBreak/>
              <w:t>видеозаписи, полученных с камер наблюдения</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lastRenderedPageBreak/>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субъектов</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Работники, кандидаты на работу (соискатели)</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Способы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rsidP="00BB564C">
            <w:pPr>
              <w:spacing w:after="0" w:afterAutospacing="0"/>
              <w:rPr>
                <w:rFonts w:hAnsi="Times New Roman" w:cs="Times New Roman"/>
                <w:color w:val="000000"/>
                <w:sz w:val="24"/>
                <w:szCs w:val="24"/>
                <w:lang w:val="ru-RU"/>
              </w:rPr>
            </w:pPr>
            <w:r w:rsidRPr="00D238D2">
              <w:rPr>
                <w:rFonts w:hAnsi="Times New Roman" w:cs="Times New Roman"/>
                <w:color w:val="000000"/>
                <w:sz w:val="24"/>
                <w:szCs w:val="24"/>
                <w:lang w:val="ru-RU"/>
              </w:rPr>
              <w:t>Автоматизированная обработка и без средств автоматизации, в том числе:</w:t>
            </w:r>
          </w:p>
          <w:p w:rsidR="009D6E41" w:rsidRPr="00D238D2" w:rsidRDefault="00761457" w:rsidP="00BB564C">
            <w:pPr>
              <w:numPr>
                <w:ilvl w:val="0"/>
                <w:numId w:val="6"/>
              </w:numPr>
              <w:tabs>
                <w:tab w:val="clear" w:pos="720"/>
              </w:tabs>
              <w:spacing w:after="0" w:afterAutospacing="0"/>
              <w:ind w:left="350" w:right="180" w:hanging="283"/>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получение персональных данных в устной и письменной форме непосредственно от субъектов персональных данных;</w:t>
            </w:r>
          </w:p>
          <w:p w:rsidR="009D6E41" w:rsidRPr="00D238D2" w:rsidRDefault="00761457" w:rsidP="00BB564C">
            <w:pPr>
              <w:numPr>
                <w:ilvl w:val="0"/>
                <w:numId w:val="6"/>
              </w:numPr>
              <w:tabs>
                <w:tab w:val="clear" w:pos="720"/>
              </w:tabs>
              <w:spacing w:after="0" w:afterAutospacing="0"/>
              <w:ind w:left="350" w:right="180" w:hanging="283"/>
              <w:rPr>
                <w:rFonts w:hAnsi="Times New Roman" w:cs="Times New Roman"/>
                <w:color w:val="000000"/>
                <w:sz w:val="24"/>
                <w:szCs w:val="24"/>
                <w:lang w:val="ru-RU"/>
              </w:rPr>
            </w:pPr>
            <w:r w:rsidRPr="00D238D2">
              <w:rPr>
                <w:rFonts w:hAnsi="Times New Roman" w:cs="Times New Roman"/>
                <w:color w:val="000000"/>
                <w:sz w:val="24"/>
                <w:szCs w:val="24"/>
                <w:lang w:val="ru-RU"/>
              </w:rPr>
              <w:t xml:space="preserve">внесения персональных данных в журналы, реестры и </w:t>
            </w:r>
            <w:proofErr w:type="gramStart"/>
            <w:r w:rsidRPr="00D238D2">
              <w:rPr>
                <w:rFonts w:hAnsi="Times New Roman" w:cs="Times New Roman"/>
                <w:color w:val="000000"/>
                <w:sz w:val="24"/>
                <w:szCs w:val="24"/>
                <w:lang w:val="ru-RU"/>
              </w:rPr>
              <w:t>информационные системы</w:t>
            </w:r>
            <w:proofErr w:type="gramEnd"/>
            <w:r w:rsidRPr="00D238D2">
              <w:rPr>
                <w:rFonts w:hAnsi="Times New Roman" w:cs="Times New Roman"/>
                <w:color w:val="000000"/>
                <w:sz w:val="24"/>
                <w:szCs w:val="24"/>
                <w:lang w:val="ru-RU"/>
              </w:rPr>
              <w:t xml:space="preserve"> и документы Детского сада</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срока действия трудового договора. Для кандидатов – в течение срока, необходимого для рассмотрения кандидатуры и заключения трудового договора</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хранения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срока, установленного номенклатурой дел в зависимости от типа документа, в котором содержатся персональные данные, в том числе в составе личных дел – 50 лет</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rsidP="00BB564C">
            <w:pPr>
              <w:rPr>
                <w:rFonts w:hAnsi="Times New Roman" w:cs="Times New Roman"/>
                <w:color w:val="000000"/>
                <w:sz w:val="24"/>
                <w:szCs w:val="24"/>
              </w:rPr>
            </w:pPr>
            <w:proofErr w:type="spellStart"/>
            <w:r>
              <w:rPr>
                <w:rFonts w:hAnsi="Times New Roman" w:cs="Times New Roman"/>
                <w:color w:val="000000"/>
                <w:sz w:val="24"/>
                <w:szCs w:val="24"/>
              </w:rPr>
              <w:t>Порядок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lastRenderedPageBreak/>
              <w:t>уничтоже</w:t>
            </w:r>
            <w:proofErr w:type="spellEnd"/>
            <w:r w:rsidR="00BB564C">
              <w:rPr>
                <w:rFonts w:hAnsi="Times New Roman" w:cs="Times New Roman"/>
                <w:color w:val="000000"/>
                <w:sz w:val="24"/>
                <w:szCs w:val="24"/>
                <w:lang w:val="ru-RU"/>
              </w:rPr>
              <w:t>-</w:t>
            </w:r>
            <w:proofErr w:type="spellStart"/>
            <w:r>
              <w:rPr>
                <w:rFonts w:hAnsi="Times New Roman" w:cs="Times New Roman"/>
                <w:color w:val="000000"/>
                <w:sz w:val="24"/>
                <w:szCs w:val="24"/>
              </w:rPr>
              <w:t>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lang w:val="ru-RU"/>
              </w:rPr>
            </w:pPr>
            <w:r w:rsidRPr="00D238D2">
              <w:rPr>
                <w:rFonts w:hAnsi="Times New Roman" w:cs="Times New Roman"/>
                <w:color w:val="000000"/>
                <w:sz w:val="24"/>
                <w:szCs w:val="24"/>
                <w:lang w:val="ru-RU"/>
              </w:rPr>
              <w:lastRenderedPageBreak/>
              <w:t xml:space="preserve">В соответствии с Порядком уничтожения и обезличивания персональных </w:t>
            </w:r>
            <w:r w:rsidRPr="00D238D2">
              <w:rPr>
                <w:rFonts w:hAnsi="Times New Roman" w:cs="Times New Roman"/>
                <w:color w:val="000000"/>
                <w:sz w:val="24"/>
                <w:szCs w:val="24"/>
                <w:lang w:val="ru-RU"/>
              </w:rPr>
              <w:lastRenderedPageBreak/>
              <w:t>данных Детского сада в зависимости от типа носителя персональных данных</w:t>
            </w:r>
          </w:p>
        </w:tc>
      </w:tr>
      <w:tr w:rsidR="009D6E41" w:rsidRPr="00424AB4" w:rsidTr="00525134">
        <w:tc>
          <w:tcPr>
            <w:tcW w:w="9856"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b/>
                <w:bCs/>
                <w:color w:val="000000"/>
                <w:sz w:val="24"/>
                <w:szCs w:val="24"/>
                <w:lang w:val="ru-RU"/>
              </w:rPr>
              <w:lastRenderedPageBreak/>
              <w:t>3. Цель обработки: реализация гражданско-правовых договоров, стороной, выгодоприобретателем или получателем которых является Детский сад</w:t>
            </w:r>
          </w:p>
        </w:tc>
      </w:tr>
      <w:tr w:rsidR="009D6E41"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данных</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Персональные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Перечень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данных</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фамилия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имя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отчество</w:t>
            </w:r>
            <w:proofErr w:type="spellEnd"/>
            <w:r>
              <w:rPr>
                <w:rFonts w:hAnsi="Times New Roman" w:cs="Times New Roman"/>
                <w:color w:val="000000"/>
                <w:sz w:val="24"/>
                <w:szCs w:val="24"/>
              </w:rPr>
              <w:t>;</w:t>
            </w:r>
          </w:p>
          <w:p w:rsidR="009D6E41" w:rsidRDefault="00761457">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паспортные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w:t>
            </w:r>
          </w:p>
          <w:p w:rsidR="009D6E41" w:rsidRPr="00D238D2" w:rsidRDefault="00761457">
            <w:pPr>
              <w:numPr>
                <w:ilvl w:val="0"/>
                <w:numId w:val="7"/>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адрес регистрации и (или) фактического проживания;</w:t>
            </w:r>
          </w:p>
          <w:p w:rsidR="009D6E41" w:rsidRDefault="00761457">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контактные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w:t>
            </w:r>
          </w:p>
          <w:p w:rsidR="009D6E41" w:rsidRDefault="00761457">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индивидуальный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номер</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налогоплательщика</w:t>
            </w:r>
            <w:proofErr w:type="spellEnd"/>
            <w:r>
              <w:rPr>
                <w:rFonts w:hAnsi="Times New Roman" w:cs="Times New Roman"/>
                <w:color w:val="000000"/>
                <w:sz w:val="24"/>
                <w:szCs w:val="24"/>
              </w:rPr>
              <w:t>;</w:t>
            </w:r>
          </w:p>
          <w:p w:rsidR="009D6E41" w:rsidRDefault="00761457">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номер</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расчетного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w:t>
            </w:r>
          </w:p>
          <w:p w:rsidR="009D6E41" w:rsidRDefault="00761457">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номер</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банковской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карты</w:t>
            </w:r>
            <w:proofErr w:type="spellEnd"/>
            <w:r>
              <w:rPr>
                <w:rFonts w:hAnsi="Times New Roman" w:cs="Times New Roman"/>
                <w:color w:val="000000"/>
                <w:sz w:val="24"/>
                <w:szCs w:val="24"/>
              </w:rPr>
              <w:t>;</w:t>
            </w:r>
          </w:p>
          <w:p w:rsidR="009D6E41" w:rsidRPr="00D238D2" w:rsidRDefault="00761457">
            <w:pPr>
              <w:numPr>
                <w:ilvl w:val="0"/>
                <w:numId w:val="7"/>
              </w:numPr>
              <w:ind w:left="780" w:right="180"/>
              <w:rPr>
                <w:rFonts w:hAnsi="Times New Roman" w:cs="Times New Roman"/>
                <w:color w:val="000000"/>
                <w:sz w:val="24"/>
                <w:szCs w:val="24"/>
                <w:lang w:val="ru-RU"/>
              </w:rPr>
            </w:pPr>
            <w:r w:rsidRPr="00D238D2">
              <w:rPr>
                <w:rFonts w:hAnsi="Times New Roman" w:cs="Times New Roman"/>
                <w:color w:val="000000"/>
                <w:sz w:val="24"/>
                <w:szCs w:val="24"/>
                <w:lang w:val="ru-RU"/>
              </w:rPr>
              <w:t>иные персональные данные, предоставляемые физическими лицами, необходимые для заключения и исполнения договоров</w:t>
            </w:r>
          </w:p>
        </w:tc>
      </w:tr>
      <w:tr w:rsidR="009D6E41"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субъектов</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Контрагенты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партнеры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стороны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договора</w:t>
            </w:r>
            <w:proofErr w:type="spellEnd"/>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Способы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rsidP="00BB564C">
            <w:pPr>
              <w:spacing w:after="0" w:afterAutospacing="0"/>
              <w:rPr>
                <w:rFonts w:hAnsi="Times New Roman" w:cs="Times New Roman"/>
                <w:color w:val="000000"/>
                <w:sz w:val="24"/>
                <w:szCs w:val="24"/>
                <w:lang w:val="ru-RU"/>
              </w:rPr>
            </w:pPr>
            <w:r w:rsidRPr="00D238D2">
              <w:rPr>
                <w:rFonts w:hAnsi="Times New Roman" w:cs="Times New Roman"/>
                <w:color w:val="000000"/>
                <w:sz w:val="24"/>
                <w:szCs w:val="24"/>
                <w:lang w:val="ru-RU"/>
              </w:rPr>
              <w:t>Автоматизированная обработка и без средств автоматизации, в том числе:</w:t>
            </w:r>
          </w:p>
          <w:p w:rsidR="009D6E41" w:rsidRPr="00D238D2" w:rsidRDefault="00761457" w:rsidP="00BB564C">
            <w:pPr>
              <w:numPr>
                <w:ilvl w:val="0"/>
                <w:numId w:val="8"/>
              </w:numPr>
              <w:tabs>
                <w:tab w:val="clear" w:pos="720"/>
                <w:tab w:val="num" w:pos="492"/>
              </w:tabs>
              <w:spacing w:after="0" w:afterAutospacing="0"/>
              <w:ind w:left="350" w:right="180" w:hanging="283"/>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получение персональных данных в устной и письменной форме непосредственно от субъектов персональных данных;</w:t>
            </w:r>
          </w:p>
          <w:p w:rsidR="009D6E41" w:rsidRPr="00D238D2" w:rsidRDefault="00761457" w:rsidP="00BB564C">
            <w:pPr>
              <w:numPr>
                <w:ilvl w:val="0"/>
                <w:numId w:val="8"/>
              </w:numPr>
              <w:tabs>
                <w:tab w:val="clear" w:pos="720"/>
                <w:tab w:val="num" w:pos="492"/>
              </w:tabs>
              <w:spacing w:after="0" w:afterAutospacing="0"/>
              <w:ind w:left="350" w:right="180" w:hanging="283"/>
              <w:rPr>
                <w:rFonts w:hAnsi="Times New Roman" w:cs="Times New Roman"/>
                <w:color w:val="000000"/>
                <w:sz w:val="24"/>
                <w:szCs w:val="24"/>
                <w:lang w:val="ru-RU"/>
              </w:rPr>
            </w:pPr>
            <w:r w:rsidRPr="00D238D2">
              <w:rPr>
                <w:rFonts w:hAnsi="Times New Roman" w:cs="Times New Roman"/>
                <w:color w:val="000000"/>
                <w:sz w:val="24"/>
                <w:szCs w:val="24"/>
                <w:lang w:val="ru-RU"/>
              </w:rPr>
              <w:t xml:space="preserve">внесения персональных данных в журналы, реестры и </w:t>
            </w:r>
            <w:proofErr w:type="gramStart"/>
            <w:r w:rsidRPr="00D238D2">
              <w:rPr>
                <w:rFonts w:hAnsi="Times New Roman" w:cs="Times New Roman"/>
                <w:color w:val="000000"/>
                <w:sz w:val="24"/>
                <w:szCs w:val="24"/>
                <w:lang w:val="ru-RU"/>
              </w:rPr>
              <w:t>информационные системы</w:t>
            </w:r>
            <w:proofErr w:type="gramEnd"/>
            <w:r w:rsidRPr="00D238D2">
              <w:rPr>
                <w:rFonts w:hAnsi="Times New Roman" w:cs="Times New Roman"/>
                <w:color w:val="000000"/>
                <w:sz w:val="24"/>
                <w:szCs w:val="24"/>
                <w:lang w:val="ru-RU"/>
              </w:rPr>
              <w:t xml:space="preserve"> и документы Детского сада</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срока, необходимого для исполнения заключенного договора</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хранения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срока, установленного номенклатурой дел в зависимости от типа документа, в котором содержатся персональные данные</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rsidP="00BB564C">
            <w:pPr>
              <w:rPr>
                <w:rFonts w:hAnsi="Times New Roman" w:cs="Times New Roman"/>
                <w:color w:val="000000"/>
                <w:sz w:val="24"/>
                <w:szCs w:val="24"/>
              </w:rPr>
            </w:pPr>
            <w:proofErr w:type="spellStart"/>
            <w:r>
              <w:rPr>
                <w:rFonts w:hAnsi="Times New Roman" w:cs="Times New Roman"/>
                <w:color w:val="000000"/>
                <w:sz w:val="24"/>
                <w:szCs w:val="24"/>
              </w:rPr>
              <w:t>Порядок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уничтоже</w:t>
            </w:r>
            <w:proofErr w:type="spellEnd"/>
            <w:r w:rsidR="00BB564C">
              <w:rPr>
                <w:rFonts w:hAnsi="Times New Roman" w:cs="Times New Roman"/>
                <w:color w:val="000000"/>
                <w:sz w:val="24"/>
                <w:szCs w:val="24"/>
                <w:lang w:val="ru-RU"/>
              </w:rPr>
              <w:t>-</w:t>
            </w:r>
            <w:proofErr w:type="spellStart"/>
            <w:r>
              <w:rPr>
                <w:rFonts w:hAnsi="Times New Roman" w:cs="Times New Roman"/>
                <w:color w:val="000000"/>
                <w:sz w:val="24"/>
                <w:szCs w:val="24"/>
              </w:rPr>
              <w:t>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соответствии с Порядком уничтожения и обезличивания персональных данных Детского сада в зависимости от типа носителя персональных данных</w:t>
            </w:r>
          </w:p>
        </w:tc>
      </w:tr>
      <w:tr w:rsidR="009D6E41" w:rsidTr="00525134">
        <w:tc>
          <w:tcPr>
            <w:tcW w:w="9856"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r>
              <w:rPr>
                <w:rFonts w:hAnsi="Times New Roman" w:cs="Times New Roman"/>
                <w:b/>
                <w:bCs/>
                <w:color w:val="000000"/>
                <w:sz w:val="24"/>
                <w:szCs w:val="24"/>
              </w:rPr>
              <w:t xml:space="preserve">4. </w:t>
            </w:r>
            <w:proofErr w:type="spellStart"/>
            <w:r>
              <w:rPr>
                <w:rFonts w:hAnsi="Times New Roman" w:cs="Times New Roman"/>
                <w:b/>
                <w:bCs/>
                <w:color w:val="000000"/>
                <w:sz w:val="24"/>
                <w:szCs w:val="24"/>
              </w:rPr>
              <w:t>Цель</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обработки</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обеспечение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безопасности</w:t>
            </w:r>
            <w:proofErr w:type="spellEnd"/>
          </w:p>
        </w:tc>
      </w:tr>
      <w:tr w:rsidR="009D6E41"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данных</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Персональные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p>
        </w:tc>
      </w:tr>
      <w:tr w:rsidR="009D6E41"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Перечень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данных</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фамилия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имя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отчество</w:t>
            </w:r>
            <w:proofErr w:type="spellEnd"/>
            <w:r>
              <w:rPr>
                <w:rFonts w:hAnsi="Times New Roman" w:cs="Times New Roman"/>
                <w:color w:val="000000"/>
                <w:sz w:val="24"/>
                <w:szCs w:val="24"/>
              </w:rPr>
              <w:t>;</w:t>
            </w:r>
          </w:p>
          <w:p w:rsidR="009D6E41" w:rsidRDefault="00761457">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паспортные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r>
              <w:rPr>
                <w:rFonts w:hAnsi="Times New Roman" w:cs="Times New Roman"/>
                <w:color w:val="000000"/>
                <w:sz w:val="24"/>
                <w:szCs w:val="24"/>
              </w:rPr>
              <w:t>;</w:t>
            </w:r>
          </w:p>
          <w:p w:rsidR="009D6E41" w:rsidRPr="00D238D2" w:rsidRDefault="00761457">
            <w:pPr>
              <w:numPr>
                <w:ilvl w:val="0"/>
                <w:numId w:val="9"/>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адрес регистрации и (или) фактического проживания;</w:t>
            </w:r>
          </w:p>
          <w:p w:rsidR="009D6E41" w:rsidRDefault="00761457">
            <w:pPr>
              <w:numPr>
                <w:ilvl w:val="0"/>
                <w:numId w:val="9"/>
              </w:numPr>
              <w:ind w:left="780" w:right="180"/>
              <w:rPr>
                <w:rFonts w:hAnsi="Times New Roman" w:cs="Times New Roman"/>
                <w:color w:val="000000"/>
                <w:sz w:val="24"/>
                <w:szCs w:val="24"/>
              </w:rPr>
            </w:pPr>
            <w:proofErr w:type="spellStart"/>
            <w:r>
              <w:rPr>
                <w:rFonts w:hAnsi="Times New Roman" w:cs="Times New Roman"/>
                <w:color w:val="000000"/>
                <w:sz w:val="24"/>
                <w:szCs w:val="24"/>
              </w:rPr>
              <w:t>контактные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данные</w:t>
            </w:r>
            <w:proofErr w:type="spellEnd"/>
          </w:p>
        </w:tc>
      </w:tr>
      <w:tr w:rsidR="009D6E41"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субъектов</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Посетители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Детского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сада</w:t>
            </w:r>
            <w:proofErr w:type="spellEnd"/>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Способы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rsidP="00BB564C">
            <w:pPr>
              <w:spacing w:after="0" w:afterAutospacing="0"/>
              <w:rPr>
                <w:rFonts w:hAnsi="Times New Roman" w:cs="Times New Roman"/>
                <w:color w:val="000000"/>
                <w:sz w:val="24"/>
                <w:szCs w:val="24"/>
                <w:lang w:val="ru-RU"/>
              </w:rPr>
            </w:pPr>
            <w:r w:rsidRPr="00D238D2">
              <w:rPr>
                <w:rFonts w:hAnsi="Times New Roman" w:cs="Times New Roman"/>
                <w:color w:val="000000"/>
                <w:sz w:val="24"/>
                <w:szCs w:val="24"/>
                <w:lang w:val="ru-RU"/>
              </w:rPr>
              <w:t>Автоматизированная обработка и без средств автоматизации, в том числе:</w:t>
            </w:r>
          </w:p>
          <w:p w:rsidR="009D6E41" w:rsidRPr="00D238D2" w:rsidRDefault="00761457" w:rsidP="00BB564C">
            <w:pPr>
              <w:numPr>
                <w:ilvl w:val="0"/>
                <w:numId w:val="10"/>
              </w:numPr>
              <w:tabs>
                <w:tab w:val="clear" w:pos="720"/>
                <w:tab w:val="num" w:pos="634"/>
              </w:tabs>
              <w:spacing w:after="0" w:afterAutospacing="0"/>
              <w:ind w:left="209" w:right="180" w:hanging="142"/>
              <w:contextualSpacing/>
              <w:rPr>
                <w:rFonts w:hAnsi="Times New Roman" w:cs="Times New Roman"/>
                <w:color w:val="000000"/>
                <w:sz w:val="24"/>
                <w:szCs w:val="24"/>
                <w:lang w:val="ru-RU"/>
              </w:rPr>
            </w:pPr>
            <w:r w:rsidRPr="00D238D2">
              <w:rPr>
                <w:rFonts w:hAnsi="Times New Roman" w:cs="Times New Roman"/>
                <w:color w:val="000000"/>
                <w:sz w:val="24"/>
                <w:szCs w:val="24"/>
                <w:lang w:val="ru-RU"/>
              </w:rPr>
              <w:t xml:space="preserve">получение персональных данных в устной и письменной форме </w:t>
            </w:r>
            <w:r w:rsidRPr="00D238D2">
              <w:rPr>
                <w:rFonts w:hAnsi="Times New Roman" w:cs="Times New Roman"/>
                <w:color w:val="000000"/>
                <w:sz w:val="24"/>
                <w:szCs w:val="24"/>
                <w:lang w:val="ru-RU"/>
              </w:rPr>
              <w:lastRenderedPageBreak/>
              <w:t>непосредственно от субъектов персональных данных;</w:t>
            </w:r>
          </w:p>
          <w:p w:rsidR="009D6E41" w:rsidRPr="00D238D2" w:rsidRDefault="00761457" w:rsidP="00BB564C">
            <w:pPr>
              <w:numPr>
                <w:ilvl w:val="0"/>
                <w:numId w:val="10"/>
              </w:numPr>
              <w:tabs>
                <w:tab w:val="clear" w:pos="720"/>
                <w:tab w:val="num" w:pos="634"/>
              </w:tabs>
              <w:spacing w:after="0" w:afterAutospacing="0"/>
              <w:ind w:left="209" w:right="180" w:hanging="142"/>
              <w:rPr>
                <w:rFonts w:hAnsi="Times New Roman" w:cs="Times New Roman"/>
                <w:color w:val="000000"/>
                <w:sz w:val="24"/>
                <w:szCs w:val="24"/>
                <w:lang w:val="ru-RU"/>
              </w:rPr>
            </w:pPr>
            <w:r w:rsidRPr="00D238D2">
              <w:rPr>
                <w:rFonts w:hAnsi="Times New Roman" w:cs="Times New Roman"/>
                <w:color w:val="000000"/>
                <w:sz w:val="24"/>
                <w:szCs w:val="24"/>
                <w:lang w:val="ru-RU"/>
              </w:rPr>
              <w:t xml:space="preserve">внесения персональных данных в журналы, реестры и </w:t>
            </w:r>
            <w:proofErr w:type="gramStart"/>
            <w:r w:rsidRPr="00D238D2">
              <w:rPr>
                <w:rFonts w:hAnsi="Times New Roman" w:cs="Times New Roman"/>
                <w:color w:val="000000"/>
                <w:sz w:val="24"/>
                <w:szCs w:val="24"/>
                <w:lang w:val="ru-RU"/>
              </w:rPr>
              <w:t>информационные системы</w:t>
            </w:r>
            <w:proofErr w:type="gramEnd"/>
            <w:r w:rsidRPr="00D238D2">
              <w:rPr>
                <w:rFonts w:hAnsi="Times New Roman" w:cs="Times New Roman"/>
                <w:color w:val="000000"/>
                <w:sz w:val="24"/>
                <w:szCs w:val="24"/>
                <w:lang w:val="ru-RU"/>
              </w:rPr>
              <w:t xml:space="preserve"> и документы Детского сада</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lastRenderedPageBreak/>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обработки</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периода нахождения посетителя на территории Детского сада</w:t>
            </w:r>
          </w:p>
        </w:tc>
      </w:tr>
      <w:tr w:rsidR="009D6E41" w:rsidRPr="00424AB4" w:rsidTr="00525134">
        <w:trPr>
          <w:trHeight w:val="6"/>
        </w:trPr>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pPr>
              <w:rPr>
                <w:rFonts w:hAnsi="Times New Roman" w:cs="Times New Roman"/>
                <w:color w:val="000000"/>
                <w:sz w:val="24"/>
                <w:szCs w:val="24"/>
              </w:rPr>
            </w:pPr>
            <w:proofErr w:type="spellStart"/>
            <w:r>
              <w:rPr>
                <w:rFonts w:hAnsi="Times New Roman" w:cs="Times New Roman"/>
                <w:color w:val="000000"/>
                <w:sz w:val="24"/>
                <w:szCs w:val="24"/>
              </w:rPr>
              <w:t>Сроки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хранения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течение срока, установленного номенклатурой дел в зависимости от типа документа, в котором содержатся персональные данные, в том числе минимум 30 дней в отношении записей камер видеонаблюдения</w:t>
            </w:r>
          </w:p>
        </w:tc>
      </w:tr>
      <w:tr w:rsidR="009D6E41" w:rsidRPr="00424AB4" w:rsidTr="00525134">
        <w:tc>
          <w:tcPr>
            <w:tcW w:w="13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Default="00761457" w:rsidP="00BB564C">
            <w:pPr>
              <w:rPr>
                <w:rFonts w:hAnsi="Times New Roman" w:cs="Times New Roman"/>
                <w:color w:val="000000"/>
                <w:sz w:val="24"/>
                <w:szCs w:val="24"/>
              </w:rPr>
            </w:pPr>
            <w:proofErr w:type="spellStart"/>
            <w:r>
              <w:rPr>
                <w:rFonts w:hAnsi="Times New Roman" w:cs="Times New Roman"/>
                <w:color w:val="000000"/>
                <w:sz w:val="24"/>
                <w:szCs w:val="24"/>
              </w:rPr>
              <w:t>Порядок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уничтоже</w:t>
            </w:r>
            <w:proofErr w:type="spellEnd"/>
            <w:r w:rsidR="00BB564C">
              <w:rPr>
                <w:rFonts w:hAnsi="Times New Roman" w:cs="Times New Roman"/>
                <w:color w:val="000000"/>
                <w:sz w:val="24"/>
                <w:szCs w:val="24"/>
                <w:lang w:val="ru-RU"/>
              </w:rPr>
              <w:t>-</w:t>
            </w:r>
            <w:proofErr w:type="spellStart"/>
            <w:r>
              <w:rPr>
                <w:rFonts w:hAnsi="Times New Roman" w:cs="Times New Roman"/>
                <w:color w:val="000000"/>
                <w:sz w:val="24"/>
                <w:szCs w:val="24"/>
              </w:rPr>
              <w:t>ния</w:t>
            </w:r>
            <w:proofErr w:type="spellEnd"/>
          </w:p>
        </w:tc>
        <w:tc>
          <w:tcPr>
            <w:tcW w:w="8505"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В соответствии с Порядком уничтожения и обезличивания персональных данных Детского сада в зависимости от типа носителя персональных данных</w:t>
            </w:r>
          </w:p>
        </w:tc>
      </w:tr>
    </w:tbl>
    <w:p w:rsidR="009D6E41" w:rsidRPr="00D238D2" w:rsidRDefault="009D6E41" w:rsidP="00BB564C">
      <w:pPr>
        <w:spacing w:before="0" w:beforeAutospacing="0" w:after="0" w:afterAutospacing="0"/>
        <w:rPr>
          <w:rFonts w:hAnsi="Times New Roman" w:cs="Times New Roman"/>
          <w:color w:val="000000"/>
          <w:sz w:val="24"/>
          <w:szCs w:val="24"/>
          <w:lang w:val="ru-RU"/>
        </w:rPr>
      </w:pPr>
    </w:p>
    <w:p w:rsidR="009D6E41" w:rsidRPr="00D238D2" w:rsidRDefault="00761457" w:rsidP="00BB564C">
      <w:pPr>
        <w:spacing w:before="0" w:beforeAutospacing="0" w:after="0" w:afterAutospacing="0"/>
        <w:jc w:val="center"/>
        <w:rPr>
          <w:rFonts w:hAnsi="Times New Roman" w:cs="Times New Roman"/>
          <w:color w:val="000000"/>
          <w:sz w:val="24"/>
          <w:szCs w:val="24"/>
          <w:lang w:val="ru-RU"/>
        </w:rPr>
      </w:pPr>
      <w:r w:rsidRPr="00D238D2">
        <w:rPr>
          <w:rFonts w:hAnsi="Times New Roman" w:cs="Times New Roman"/>
          <w:b/>
          <w:bCs/>
          <w:color w:val="000000"/>
          <w:sz w:val="24"/>
          <w:szCs w:val="24"/>
          <w:lang w:val="ru-RU"/>
        </w:rPr>
        <w:t>4. Условия обработки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4.1. Детский сад осуществляет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и уничтожение персональных данных в соответствии с законодательством о персональных данных и локальными нормативными актами Детского сада.</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4.2. Все персональные данные Детский сад получает от субъекта персональных данных, а в случаях, когда субъект персональных данных несовершеннолетний, – от его родителей (законных представителей).</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4.3. Получение о обработку персональных данных, разрешенных субъектом персональных данных для распространения, Детский сад осуществляет с соблюдением запретов и условий, предусмотренных Законом.</w:t>
      </w:r>
    </w:p>
    <w:p w:rsidR="009D6E41" w:rsidRPr="00D238D2" w:rsidRDefault="00761457" w:rsidP="00BB564C">
      <w:pPr>
        <w:spacing w:after="0" w:afterAutospacing="0"/>
        <w:rPr>
          <w:rFonts w:hAnsi="Times New Roman" w:cs="Times New Roman"/>
          <w:color w:val="000000"/>
          <w:sz w:val="24"/>
          <w:szCs w:val="24"/>
          <w:lang w:val="ru-RU"/>
        </w:rPr>
      </w:pPr>
      <w:r w:rsidRPr="00D238D2">
        <w:rPr>
          <w:rFonts w:hAnsi="Times New Roman" w:cs="Times New Roman"/>
          <w:color w:val="000000"/>
          <w:sz w:val="24"/>
          <w:szCs w:val="24"/>
          <w:lang w:val="ru-RU"/>
        </w:rPr>
        <w:t>4.4. Детский сад обрабатывает персональные данные:</w:t>
      </w:r>
    </w:p>
    <w:p w:rsidR="009D6E41" w:rsidRDefault="00761457" w:rsidP="00BB564C">
      <w:pPr>
        <w:numPr>
          <w:ilvl w:val="0"/>
          <w:numId w:val="11"/>
        </w:numPr>
        <w:spacing w:after="0" w:afterAutospacing="0"/>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без</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использования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автоматизации</w:t>
      </w:r>
      <w:proofErr w:type="spellEnd"/>
      <w:r>
        <w:rPr>
          <w:rFonts w:hAnsi="Times New Roman" w:cs="Times New Roman"/>
          <w:color w:val="000000"/>
          <w:sz w:val="24"/>
          <w:szCs w:val="24"/>
        </w:rPr>
        <w:t>;</w:t>
      </w:r>
    </w:p>
    <w:p w:rsidR="009D6E41" w:rsidRPr="00D238D2" w:rsidRDefault="00761457" w:rsidP="00BB564C">
      <w:pPr>
        <w:numPr>
          <w:ilvl w:val="0"/>
          <w:numId w:val="11"/>
        </w:numPr>
        <w:ind w:left="780" w:right="180"/>
        <w:rPr>
          <w:rFonts w:hAnsi="Times New Roman" w:cs="Times New Roman"/>
          <w:color w:val="000000"/>
          <w:sz w:val="24"/>
          <w:szCs w:val="24"/>
          <w:lang w:val="ru-RU"/>
        </w:rPr>
      </w:pPr>
      <w:r w:rsidRPr="00D238D2">
        <w:rPr>
          <w:rFonts w:hAnsi="Times New Roman" w:cs="Times New Roman"/>
          <w:color w:val="000000"/>
          <w:sz w:val="24"/>
          <w:szCs w:val="24"/>
          <w:lang w:val="ru-RU"/>
        </w:rPr>
        <w:t xml:space="preserve">с использованием средств автоматизации в программах и информационных системах: </w:t>
      </w:r>
      <w:r w:rsidR="00BB564C">
        <w:rPr>
          <w:rFonts w:hAnsi="Times New Roman" w:cs="Times New Roman"/>
          <w:color w:val="000000"/>
          <w:sz w:val="24"/>
          <w:szCs w:val="24"/>
          <w:lang w:val="ru-RU"/>
        </w:rPr>
        <w:t>ГИС «Образования», АИС-аттестация и др.</w:t>
      </w:r>
    </w:p>
    <w:p w:rsidR="009D6E41" w:rsidRPr="00D238D2" w:rsidRDefault="00BB564C">
      <w:pPr>
        <w:rPr>
          <w:rFonts w:hAnsi="Times New Roman" w:cs="Times New Roman"/>
          <w:color w:val="000000"/>
          <w:sz w:val="24"/>
          <w:szCs w:val="24"/>
          <w:lang w:val="ru-RU"/>
        </w:rPr>
      </w:pPr>
      <w:r>
        <w:rPr>
          <w:rFonts w:hAnsi="Times New Roman" w:cs="Times New Roman"/>
          <w:color w:val="000000"/>
          <w:sz w:val="24"/>
          <w:szCs w:val="24"/>
          <w:lang w:val="ru-RU"/>
        </w:rPr>
        <w:t xml:space="preserve">4.5. </w:t>
      </w:r>
      <w:r w:rsidR="00761457" w:rsidRPr="00D238D2">
        <w:rPr>
          <w:rFonts w:hAnsi="Times New Roman" w:cs="Times New Roman"/>
          <w:color w:val="000000"/>
          <w:sz w:val="24"/>
          <w:szCs w:val="24"/>
          <w:lang w:val="ru-RU"/>
        </w:rPr>
        <w:t>Хранение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4.5.1. Детский сад хранит персональные данные в течение срока, необходимого для достижения целей их обработки, а документы, содержащие персональные данные, – в течение срока хранения документов, предусмотренного номенклатурой дел, с учетом архивных сроков хранения.</w:t>
      </w:r>
    </w:p>
    <w:p w:rsidR="009D6E41" w:rsidRPr="00D238D2" w:rsidRDefault="00761457" w:rsidP="00BB564C">
      <w:pPr>
        <w:rPr>
          <w:rFonts w:hAnsi="Times New Roman" w:cs="Times New Roman"/>
          <w:color w:val="000000"/>
          <w:sz w:val="24"/>
          <w:szCs w:val="24"/>
          <w:lang w:val="ru-RU"/>
        </w:rPr>
      </w:pPr>
      <w:r w:rsidRPr="00D238D2">
        <w:rPr>
          <w:rFonts w:hAnsi="Times New Roman" w:cs="Times New Roman"/>
          <w:color w:val="000000"/>
          <w:sz w:val="24"/>
          <w:szCs w:val="24"/>
          <w:lang w:val="ru-RU"/>
        </w:rPr>
        <w:t>4.5.2. Персональные данные, зафиксированные на бумажных носителях, хранятся в запираемых шкафах либо в запираемых помещениях, доступ к которым ограничен.</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4.5.3. Персональные данные, обрабатываемые с использованием средств автоматизации, хранятся в таком порядке и на условиях, чтобы исключить неправомерный или случайный доступ к ним, уничтожение, изменение, блокирование, копирование, предоставление, распространение персональных данных, а также иные неправомерные действия в отношении персональных данных.</w:t>
      </w:r>
    </w:p>
    <w:p w:rsidR="009D6E41" w:rsidRPr="00D238D2" w:rsidRDefault="00761457" w:rsidP="00BB564C">
      <w:pPr>
        <w:spacing w:before="0" w:beforeAutospacing="0" w:after="0" w:afterAutospacing="0"/>
        <w:rPr>
          <w:rFonts w:hAnsi="Times New Roman" w:cs="Times New Roman"/>
          <w:color w:val="000000"/>
          <w:sz w:val="24"/>
          <w:szCs w:val="24"/>
          <w:lang w:val="ru-RU"/>
        </w:rPr>
      </w:pPr>
      <w:r w:rsidRPr="00D238D2">
        <w:rPr>
          <w:rFonts w:hAnsi="Times New Roman" w:cs="Times New Roman"/>
          <w:color w:val="000000"/>
          <w:sz w:val="24"/>
          <w:szCs w:val="24"/>
          <w:lang w:val="ru-RU"/>
        </w:rPr>
        <w:lastRenderedPageBreak/>
        <w:t>4.6. Лица, ответственные за обработку персональных данных в Детском саду, прекращают их обрабатывать в следующих случаях:</w:t>
      </w:r>
    </w:p>
    <w:p w:rsidR="009D6E41" w:rsidRPr="00D238D2" w:rsidRDefault="00761457" w:rsidP="00BB564C">
      <w:pPr>
        <w:numPr>
          <w:ilvl w:val="0"/>
          <w:numId w:val="12"/>
        </w:numPr>
        <w:spacing w:before="0" w:beforeAutospacing="0" w:after="0" w:afterAutospacing="0"/>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достигнуты цели обработки персональных данных;</w:t>
      </w:r>
    </w:p>
    <w:p w:rsidR="009D6E41" w:rsidRPr="00D238D2" w:rsidRDefault="00761457">
      <w:pPr>
        <w:numPr>
          <w:ilvl w:val="0"/>
          <w:numId w:val="12"/>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истек срок действия согласия на обработку персональных данных;</w:t>
      </w:r>
    </w:p>
    <w:p w:rsidR="009D6E41" w:rsidRPr="00D238D2" w:rsidRDefault="00761457">
      <w:pPr>
        <w:numPr>
          <w:ilvl w:val="0"/>
          <w:numId w:val="12"/>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отозвано согласие на обработку персональных данных;</w:t>
      </w:r>
    </w:p>
    <w:p w:rsidR="009D6E41" w:rsidRDefault="00761457">
      <w:pPr>
        <w:numPr>
          <w:ilvl w:val="0"/>
          <w:numId w:val="12"/>
        </w:numPr>
        <w:ind w:left="780" w:right="180"/>
        <w:rPr>
          <w:rFonts w:hAnsi="Times New Roman" w:cs="Times New Roman"/>
          <w:color w:val="000000"/>
          <w:sz w:val="24"/>
          <w:szCs w:val="24"/>
        </w:rPr>
      </w:pPr>
      <w:proofErr w:type="spellStart"/>
      <w:r>
        <w:rPr>
          <w:rFonts w:hAnsi="Times New Roman" w:cs="Times New Roman"/>
          <w:color w:val="000000"/>
          <w:sz w:val="24"/>
          <w:szCs w:val="24"/>
        </w:rPr>
        <w:t>обработка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персональных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данных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неправомерна</w:t>
      </w:r>
      <w:proofErr w:type="spellEnd"/>
      <w:r>
        <w:rPr>
          <w:rFonts w:hAnsi="Times New Roman" w:cs="Times New Roman"/>
          <w:color w:val="000000"/>
          <w:sz w:val="24"/>
          <w:szCs w:val="24"/>
        </w:rPr>
        <w:t>.</w:t>
      </w:r>
    </w:p>
    <w:p w:rsidR="009D6E41" w:rsidRDefault="00761457">
      <w:pPr>
        <w:rPr>
          <w:rFonts w:hAnsi="Times New Roman" w:cs="Times New Roman"/>
          <w:color w:val="000000"/>
          <w:sz w:val="24"/>
          <w:szCs w:val="24"/>
        </w:rPr>
      </w:pPr>
      <w:r>
        <w:rPr>
          <w:rFonts w:hAnsi="Times New Roman" w:cs="Times New Roman"/>
          <w:color w:val="000000"/>
          <w:sz w:val="24"/>
          <w:szCs w:val="24"/>
        </w:rPr>
        <w:t>4.7. Передача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4.7.1. Детский сад обеспечивает конфиденциальность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4.7.2. Детский сад передает персональные данные третьим лицам в следующих случаях:</w:t>
      </w:r>
    </w:p>
    <w:p w:rsidR="009D6E41" w:rsidRPr="00D238D2" w:rsidRDefault="00761457">
      <w:pPr>
        <w:numPr>
          <w:ilvl w:val="0"/>
          <w:numId w:val="13"/>
        </w:numPr>
        <w:ind w:left="780" w:right="180"/>
        <w:contextualSpacing/>
        <w:rPr>
          <w:rFonts w:hAnsi="Times New Roman" w:cs="Times New Roman"/>
          <w:color w:val="000000"/>
          <w:sz w:val="24"/>
          <w:szCs w:val="24"/>
          <w:lang w:val="ru-RU"/>
        </w:rPr>
      </w:pPr>
      <w:r w:rsidRPr="00D238D2">
        <w:rPr>
          <w:rFonts w:hAnsi="Times New Roman" w:cs="Times New Roman"/>
          <w:color w:val="000000"/>
          <w:sz w:val="24"/>
          <w:szCs w:val="24"/>
          <w:lang w:val="ru-RU"/>
        </w:rPr>
        <w:t>субъект персональных данных дал согласие на передачу своих данных;</w:t>
      </w:r>
    </w:p>
    <w:p w:rsidR="009D6E41" w:rsidRPr="00D238D2" w:rsidRDefault="00761457">
      <w:pPr>
        <w:numPr>
          <w:ilvl w:val="0"/>
          <w:numId w:val="13"/>
        </w:numPr>
        <w:ind w:left="780" w:right="180"/>
        <w:rPr>
          <w:rFonts w:hAnsi="Times New Roman" w:cs="Times New Roman"/>
          <w:color w:val="000000"/>
          <w:sz w:val="24"/>
          <w:szCs w:val="24"/>
          <w:lang w:val="ru-RU"/>
        </w:rPr>
      </w:pPr>
      <w:r w:rsidRPr="00D238D2">
        <w:rPr>
          <w:rFonts w:hAnsi="Times New Roman" w:cs="Times New Roman"/>
          <w:color w:val="000000"/>
          <w:sz w:val="24"/>
          <w:szCs w:val="24"/>
          <w:lang w:val="ru-RU"/>
        </w:rPr>
        <w:t>передать данные необходимо в соответствии с требованиями законодательства в рамках установленной процедуры.</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4.7.3. Детский сад не осуществляет трансграничную передачу персональных данных.</w:t>
      </w:r>
    </w:p>
    <w:p w:rsidR="009D6E41" w:rsidRPr="00D238D2" w:rsidRDefault="00761457">
      <w:pPr>
        <w:jc w:val="center"/>
        <w:rPr>
          <w:rFonts w:hAnsi="Times New Roman" w:cs="Times New Roman"/>
          <w:color w:val="000000"/>
          <w:sz w:val="24"/>
          <w:szCs w:val="24"/>
          <w:lang w:val="ru-RU"/>
        </w:rPr>
      </w:pPr>
      <w:r w:rsidRPr="00D238D2">
        <w:rPr>
          <w:rFonts w:hAnsi="Times New Roman" w:cs="Times New Roman"/>
          <w:b/>
          <w:bCs/>
          <w:color w:val="000000"/>
          <w:sz w:val="24"/>
          <w:szCs w:val="24"/>
          <w:lang w:val="ru-RU"/>
        </w:rPr>
        <w:t>5. Актуализация, исправление, удаление и уничтожение персональных данных, ответы на запросы субъектов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5.1. В случае предоставления субъектом персональных данных, его законным представителем фактов о неполных, устаревших, недостоверных или незаконно полученных персональных данных Детский сад актуализирует, исправляет, блокирует, удаляет или уничтожает их и уведомляет о своих действиях субъекта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5.2. При достижении целей обработки персональных данных, а также в случае отзыва субъектом персональных данных согласия на обработку персональных данных персональные данные подлежат уничтожению, если иное не предусмотрено договором, стороной, получателем (выгодоприобретателем) по которому является субъект персональных данных.</w:t>
      </w:r>
    </w:p>
    <w:p w:rsidR="009D6E41" w:rsidRPr="00D238D2"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5.3. Уничтожение документов (носителей), содержащих персональные данные, производится в соответствии с Порядком уничтожения и обезличивания персональных данных Детского сада в зависимости от типа носителя персональных данных, в том числе путем измельчения шредере, стирания или форматирования электронного носителя.</w:t>
      </w:r>
    </w:p>
    <w:p w:rsidR="009D6E41" w:rsidRDefault="00761457">
      <w:pPr>
        <w:rPr>
          <w:rFonts w:hAnsi="Times New Roman" w:cs="Times New Roman"/>
          <w:color w:val="000000"/>
          <w:sz w:val="24"/>
          <w:szCs w:val="24"/>
          <w:lang w:val="ru-RU"/>
        </w:rPr>
      </w:pPr>
      <w:r w:rsidRPr="00D238D2">
        <w:rPr>
          <w:rFonts w:hAnsi="Times New Roman" w:cs="Times New Roman"/>
          <w:color w:val="000000"/>
          <w:sz w:val="24"/>
          <w:szCs w:val="24"/>
          <w:lang w:val="ru-RU"/>
        </w:rPr>
        <w:t>5.7. По запросу субъекта персональных данных или его законного представителя Детский сад сообщает ему информацию об обработке персональных данных субъекта в сроки и в порядке, установленном Законом.</w:t>
      </w:r>
    </w:p>
    <w:p w:rsidR="00F06AE8" w:rsidRDefault="00F06AE8" w:rsidP="00663E61">
      <w:pPr>
        <w:spacing w:before="0" w:beforeAutospacing="0" w:after="0" w:afterAutospacing="0"/>
        <w:jc w:val="both"/>
        <w:rPr>
          <w:lang w:val="ru-RU"/>
        </w:rPr>
      </w:pPr>
    </w:p>
    <w:p w:rsidR="008775A9" w:rsidRDefault="008775A9" w:rsidP="008775A9">
      <w:pPr>
        <w:spacing w:before="0" w:beforeAutospacing="0" w:after="0" w:afterAutospacing="0"/>
        <w:jc w:val="center"/>
        <w:rPr>
          <w:lang w:val="ru-RU"/>
        </w:rPr>
      </w:pPr>
    </w:p>
    <w:p w:rsidR="008F170D" w:rsidRDefault="008F170D" w:rsidP="008775A9">
      <w:pPr>
        <w:spacing w:before="0" w:beforeAutospacing="0" w:after="0" w:afterAutospacing="0"/>
        <w:jc w:val="center"/>
        <w:rPr>
          <w:lang w:val="ru-RU"/>
        </w:rPr>
      </w:pPr>
    </w:p>
    <w:p w:rsidR="008F170D" w:rsidRDefault="008F170D" w:rsidP="008775A9">
      <w:pPr>
        <w:spacing w:before="0" w:beforeAutospacing="0" w:after="0" w:afterAutospacing="0"/>
        <w:jc w:val="center"/>
        <w:rPr>
          <w:lang w:val="ru-RU"/>
        </w:rPr>
      </w:pPr>
    </w:p>
    <w:p w:rsidR="008F170D" w:rsidRDefault="008F170D" w:rsidP="008775A9">
      <w:pPr>
        <w:spacing w:before="0" w:beforeAutospacing="0" w:after="0" w:afterAutospacing="0"/>
        <w:jc w:val="center"/>
        <w:rPr>
          <w:lang w:val="ru-RU"/>
        </w:rPr>
      </w:pPr>
    </w:p>
    <w:p w:rsidR="007B5808" w:rsidRPr="008F170D" w:rsidRDefault="007B5808" w:rsidP="008775A9">
      <w:pPr>
        <w:spacing w:before="0" w:beforeAutospacing="0" w:after="0" w:afterAutospacing="0"/>
        <w:jc w:val="center"/>
        <w:rPr>
          <w:b/>
          <w:lang w:val="ru-RU"/>
        </w:rPr>
      </w:pPr>
      <w:r w:rsidRPr="008F170D">
        <w:rPr>
          <w:b/>
          <w:lang w:val="ru-RU"/>
        </w:rPr>
        <w:lastRenderedPageBreak/>
        <w:t>ЛИСТ ОЗНАКОМЛЕНИЯ</w:t>
      </w:r>
    </w:p>
    <w:p w:rsidR="008F170D" w:rsidRDefault="007B5808" w:rsidP="008775A9">
      <w:pPr>
        <w:spacing w:before="0" w:beforeAutospacing="0" w:after="0" w:afterAutospacing="0"/>
        <w:jc w:val="center"/>
        <w:rPr>
          <w:lang w:val="ru-RU"/>
        </w:rPr>
      </w:pPr>
      <w:r>
        <w:rPr>
          <w:lang w:val="ru-RU"/>
        </w:rPr>
        <w:t xml:space="preserve">с приказом </w:t>
      </w:r>
      <w:r w:rsidR="008775A9">
        <w:rPr>
          <w:lang w:val="ru-RU"/>
        </w:rPr>
        <w:t>о</w:t>
      </w:r>
      <w:r w:rsidR="008F170D">
        <w:rPr>
          <w:lang w:val="ru-RU"/>
        </w:rPr>
        <w:t>т 16.01.2026 г. № 2.3</w:t>
      </w:r>
      <w:r w:rsidR="008775A9">
        <w:rPr>
          <w:lang w:val="ru-RU"/>
        </w:rPr>
        <w:t>/26</w:t>
      </w:r>
      <w:r w:rsidRPr="007B5808">
        <w:rPr>
          <w:lang w:val="ru-RU"/>
        </w:rPr>
        <w:t xml:space="preserve"> </w:t>
      </w:r>
    </w:p>
    <w:p w:rsidR="008F170D" w:rsidRDefault="007B5808" w:rsidP="008775A9">
      <w:pPr>
        <w:spacing w:before="0" w:beforeAutospacing="0" w:after="0" w:afterAutospacing="0"/>
        <w:jc w:val="center"/>
        <w:rPr>
          <w:lang w:val="ru-RU"/>
        </w:rPr>
      </w:pPr>
      <w:r w:rsidRPr="007B5808">
        <w:rPr>
          <w:lang w:val="ru-RU"/>
        </w:rPr>
        <w:t>«Об у</w:t>
      </w:r>
      <w:r w:rsidR="008F170D">
        <w:rPr>
          <w:lang w:val="ru-RU"/>
        </w:rPr>
        <w:t xml:space="preserve">тверждении политики </w:t>
      </w:r>
      <w:r w:rsidRPr="007B5808">
        <w:rPr>
          <w:lang w:val="ru-RU"/>
        </w:rPr>
        <w:t xml:space="preserve">обработки персональных данных </w:t>
      </w:r>
    </w:p>
    <w:p w:rsidR="00663E61" w:rsidRDefault="007B5808" w:rsidP="008775A9">
      <w:pPr>
        <w:spacing w:before="0" w:beforeAutospacing="0" w:after="0" w:afterAutospacing="0"/>
        <w:jc w:val="center"/>
        <w:rPr>
          <w:lang w:val="ru-RU"/>
        </w:rPr>
      </w:pPr>
      <w:r w:rsidRPr="007B5808">
        <w:rPr>
          <w:lang w:val="ru-RU"/>
        </w:rPr>
        <w:t>в М</w:t>
      </w:r>
      <w:r w:rsidR="008775A9">
        <w:rPr>
          <w:lang w:val="ru-RU"/>
        </w:rPr>
        <w:t>ДОУ «ДС «Ягодка</w:t>
      </w:r>
      <w:r w:rsidRPr="007B5808">
        <w:rPr>
          <w:lang w:val="ru-RU"/>
        </w:rPr>
        <w:t>»</w:t>
      </w:r>
      <w:r w:rsidR="008775A9">
        <w:rPr>
          <w:lang w:val="ru-RU"/>
        </w:rPr>
        <w:t xml:space="preserve"> </w:t>
      </w:r>
      <w:proofErr w:type="spellStart"/>
      <w:r w:rsidR="008775A9">
        <w:rPr>
          <w:lang w:val="ru-RU"/>
        </w:rPr>
        <w:t>г.Катав-Ивановска</w:t>
      </w:r>
      <w:proofErr w:type="spellEnd"/>
      <w:r w:rsidR="008775A9">
        <w:rPr>
          <w:lang w:val="ru-RU"/>
        </w:rPr>
        <w:t>»</w:t>
      </w:r>
    </w:p>
    <w:p w:rsidR="008775A9" w:rsidRDefault="008775A9" w:rsidP="008775A9">
      <w:pPr>
        <w:spacing w:before="0" w:beforeAutospacing="0" w:after="0" w:afterAutospacing="0"/>
        <w:jc w:val="center"/>
        <w:rPr>
          <w:lang w:val="ru-RU"/>
        </w:rPr>
      </w:pPr>
    </w:p>
    <w:p w:rsidR="008775A9" w:rsidRPr="008F170D" w:rsidRDefault="008775A9" w:rsidP="008F170D">
      <w:pPr>
        <w:spacing w:before="0" w:beforeAutospacing="0" w:after="0" w:afterAutospacing="0"/>
        <w:jc w:val="center"/>
        <w:rPr>
          <w:b/>
          <w:lang w:val="ru-RU"/>
        </w:rPr>
      </w:pPr>
    </w:p>
    <w:tbl>
      <w:tblPr>
        <w:tblStyle w:val="a9"/>
        <w:tblW w:w="9748" w:type="dxa"/>
        <w:tblLook w:val="04A0" w:firstRow="1" w:lastRow="0" w:firstColumn="1" w:lastColumn="0" w:noHBand="0" w:noVBand="1"/>
      </w:tblPr>
      <w:tblGrid>
        <w:gridCol w:w="534"/>
        <w:gridCol w:w="5670"/>
        <w:gridCol w:w="1984"/>
        <w:gridCol w:w="1560"/>
      </w:tblGrid>
      <w:tr w:rsidR="008775A9" w:rsidRPr="008F170D" w:rsidTr="008775A9">
        <w:tc>
          <w:tcPr>
            <w:tcW w:w="534" w:type="dxa"/>
          </w:tcPr>
          <w:p w:rsidR="008775A9" w:rsidRPr="008F170D" w:rsidRDefault="008775A9" w:rsidP="008F170D">
            <w:pPr>
              <w:jc w:val="center"/>
              <w:rPr>
                <w:rFonts w:hAnsi="Times New Roman" w:cs="Times New Roman"/>
                <w:b/>
                <w:color w:val="000000"/>
                <w:sz w:val="24"/>
                <w:szCs w:val="24"/>
                <w:lang w:val="ru-RU"/>
              </w:rPr>
            </w:pPr>
            <w:r w:rsidRPr="008F170D">
              <w:rPr>
                <w:b/>
                <w:lang w:val="ru-RU"/>
              </w:rPr>
              <w:t>№ п/п</w:t>
            </w:r>
          </w:p>
        </w:tc>
        <w:tc>
          <w:tcPr>
            <w:tcW w:w="5670" w:type="dxa"/>
          </w:tcPr>
          <w:p w:rsidR="008775A9" w:rsidRPr="008F170D" w:rsidRDefault="008775A9" w:rsidP="008F170D">
            <w:pPr>
              <w:jc w:val="center"/>
              <w:rPr>
                <w:rFonts w:hAnsi="Times New Roman" w:cs="Times New Roman"/>
                <w:b/>
                <w:color w:val="000000"/>
                <w:sz w:val="24"/>
                <w:szCs w:val="24"/>
                <w:lang w:val="ru-RU"/>
              </w:rPr>
            </w:pPr>
            <w:r w:rsidRPr="008F170D">
              <w:rPr>
                <w:b/>
                <w:lang w:val="ru-RU"/>
              </w:rPr>
              <w:t>Ф.И.О. работника, должность</w:t>
            </w:r>
          </w:p>
        </w:tc>
        <w:tc>
          <w:tcPr>
            <w:tcW w:w="1984" w:type="dxa"/>
          </w:tcPr>
          <w:p w:rsidR="008775A9" w:rsidRPr="008F170D" w:rsidRDefault="008775A9" w:rsidP="008F170D">
            <w:pPr>
              <w:jc w:val="center"/>
              <w:rPr>
                <w:rFonts w:hAnsi="Times New Roman" w:cs="Times New Roman"/>
                <w:b/>
                <w:color w:val="000000"/>
                <w:sz w:val="24"/>
                <w:szCs w:val="24"/>
                <w:lang w:val="ru-RU"/>
              </w:rPr>
            </w:pPr>
            <w:r w:rsidRPr="008F170D">
              <w:rPr>
                <w:b/>
                <w:lang w:val="ru-RU"/>
              </w:rPr>
              <w:t>Дата ознакомления</w:t>
            </w:r>
          </w:p>
        </w:tc>
        <w:tc>
          <w:tcPr>
            <w:tcW w:w="1560" w:type="dxa"/>
          </w:tcPr>
          <w:p w:rsidR="008775A9" w:rsidRPr="008F170D" w:rsidRDefault="008775A9" w:rsidP="008F170D">
            <w:pPr>
              <w:jc w:val="center"/>
              <w:rPr>
                <w:rFonts w:hAnsi="Times New Roman" w:cs="Times New Roman"/>
                <w:b/>
                <w:color w:val="000000"/>
                <w:sz w:val="24"/>
                <w:szCs w:val="24"/>
                <w:lang w:val="ru-RU"/>
              </w:rPr>
            </w:pPr>
            <w:r w:rsidRPr="008F170D">
              <w:rPr>
                <w:b/>
                <w:lang w:val="ru-RU"/>
              </w:rPr>
              <w:t>Подпись</w:t>
            </w: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775A9" w:rsidRDefault="008775A9"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2</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3</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4</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5</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6</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7</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8</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9</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10</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11</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775A9" w:rsidTr="008775A9">
        <w:tc>
          <w:tcPr>
            <w:tcW w:w="534" w:type="dxa"/>
          </w:tcPr>
          <w:p w:rsidR="008775A9" w:rsidRDefault="008775A9"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12</w:t>
            </w:r>
          </w:p>
        </w:tc>
        <w:tc>
          <w:tcPr>
            <w:tcW w:w="5670" w:type="dxa"/>
          </w:tcPr>
          <w:p w:rsidR="008775A9" w:rsidRDefault="008775A9"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775A9" w:rsidRDefault="008775A9" w:rsidP="008F170D">
            <w:pPr>
              <w:spacing w:beforeAutospacing="0" w:afterAutospacing="0"/>
              <w:rPr>
                <w:rFonts w:hAnsi="Times New Roman" w:cs="Times New Roman"/>
                <w:color w:val="000000"/>
                <w:sz w:val="24"/>
                <w:szCs w:val="24"/>
                <w:lang w:val="ru-RU"/>
              </w:rPr>
            </w:pPr>
          </w:p>
        </w:tc>
        <w:tc>
          <w:tcPr>
            <w:tcW w:w="1560" w:type="dxa"/>
          </w:tcPr>
          <w:p w:rsidR="008775A9" w:rsidRDefault="008775A9" w:rsidP="008F170D">
            <w:pPr>
              <w:spacing w:beforeAutospacing="0" w:afterAutospacing="0"/>
              <w:rPr>
                <w:rFonts w:hAnsi="Times New Roman" w:cs="Times New Roman"/>
                <w:color w:val="000000"/>
                <w:sz w:val="24"/>
                <w:szCs w:val="24"/>
                <w:lang w:val="ru-RU"/>
              </w:rPr>
            </w:pPr>
          </w:p>
        </w:tc>
      </w:tr>
      <w:tr w:rsidR="008F170D" w:rsidTr="008775A9">
        <w:tc>
          <w:tcPr>
            <w:tcW w:w="534" w:type="dxa"/>
          </w:tcPr>
          <w:p w:rsidR="008F170D" w:rsidRDefault="008F170D"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13</w:t>
            </w:r>
          </w:p>
        </w:tc>
        <w:tc>
          <w:tcPr>
            <w:tcW w:w="5670" w:type="dxa"/>
          </w:tcPr>
          <w:p w:rsidR="008F170D" w:rsidRDefault="008F170D" w:rsidP="008F170D">
            <w:pPr>
              <w:spacing w:beforeAutospacing="0" w:afterAutospacing="0"/>
              <w:rPr>
                <w:rFonts w:hAnsi="Times New Roman" w:cs="Times New Roman"/>
                <w:color w:val="000000"/>
                <w:sz w:val="24"/>
                <w:szCs w:val="24"/>
                <w:lang w:val="ru-RU"/>
              </w:rPr>
            </w:pPr>
          </w:p>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F170D" w:rsidRDefault="008F170D" w:rsidP="008F170D">
            <w:pPr>
              <w:spacing w:beforeAutospacing="0" w:afterAutospacing="0"/>
              <w:rPr>
                <w:rFonts w:hAnsi="Times New Roman" w:cs="Times New Roman"/>
                <w:color w:val="000000"/>
                <w:sz w:val="24"/>
                <w:szCs w:val="24"/>
                <w:lang w:val="ru-RU"/>
              </w:rPr>
            </w:pPr>
          </w:p>
        </w:tc>
        <w:tc>
          <w:tcPr>
            <w:tcW w:w="1560" w:type="dxa"/>
          </w:tcPr>
          <w:p w:rsidR="008F170D" w:rsidRDefault="008F170D" w:rsidP="008F170D">
            <w:pPr>
              <w:spacing w:beforeAutospacing="0" w:afterAutospacing="0"/>
              <w:rPr>
                <w:rFonts w:hAnsi="Times New Roman" w:cs="Times New Roman"/>
                <w:color w:val="000000"/>
                <w:sz w:val="24"/>
                <w:szCs w:val="24"/>
                <w:lang w:val="ru-RU"/>
              </w:rPr>
            </w:pPr>
          </w:p>
        </w:tc>
      </w:tr>
      <w:tr w:rsidR="008F170D" w:rsidTr="008775A9">
        <w:tc>
          <w:tcPr>
            <w:tcW w:w="534" w:type="dxa"/>
          </w:tcPr>
          <w:p w:rsidR="008F170D" w:rsidRDefault="008F170D"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14</w:t>
            </w:r>
          </w:p>
          <w:p w:rsidR="008F170D" w:rsidRDefault="008F170D" w:rsidP="008F170D">
            <w:pPr>
              <w:spacing w:beforeAutospacing="0" w:afterAutospacing="0"/>
              <w:rPr>
                <w:rFonts w:hAnsi="Times New Roman" w:cs="Times New Roman"/>
                <w:color w:val="000000"/>
                <w:sz w:val="24"/>
                <w:szCs w:val="24"/>
                <w:lang w:val="ru-RU"/>
              </w:rPr>
            </w:pPr>
          </w:p>
        </w:tc>
        <w:tc>
          <w:tcPr>
            <w:tcW w:w="5670" w:type="dxa"/>
          </w:tcPr>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F170D" w:rsidRDefault="008F170D" w:rsidP="008F170D">
            <w:pPr>
              <w:spacing w:beforeAutospacing="0" w:afterAutospacing="0"/>
              <w:rPr>
                <w:rFonts w:hAnsi="Times New Roman" w:cs="Times New Roman"/>
                <w:color w:val="000000"/>
                <w:sz w:val="24"/>
                <w:szCs w:val="24"/>
                <w:lang w:val="ru-RU"/>
              </w:rPr>
            </w:pPr>
          </w:p>
        </w:tc>
        <w:tc>
          <w:tcPr>
            <w:tcW w:w="1560" w:type="dxa"/>
          </w:tcPr>
          <w:p w:rsidR="008F170D" w:rsidRDefault="008F170D" w:rsidP="008F170D">
            <w:pPr>
              <w:spacing w:beforeAutospacing="0" w:afterAutospacing="0"/>
              <w:rPr>
                <w:rFonts w:hAnsi="Times New Roman" w:cs="Times New Roman"/>
                <w:color w:val="000000"/>
                <w:sz w:val="24"/>
                <w:szCs w:val="24"/>
                <w:lang w:val="ru-RU"/>
              </w:rPr>
            </w:pPr>
          </w:p>
        </w:tc>
      </w:tr>
      <w:tr w:rsidR="008F170D" w:rsidTr="008775A9">
        <w:tc>
          <w:tcPr>
            <w:tcW w:w="534" w:type="dxa"/>
          </w:tcPr>
          <w:p w:rsidR="008F170D" w:rsidRDefault="008F170D" w:rsidP="008F170D">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15</w:t>
            </w:r>
          </w:p>
          <w:p w:rsidR="008F170D" w:rsidRDefault="008F170D" w:rsidP="008F170D">
            <w:pPr>
              <w:spacing w:beforeAutospacing="0" w:afterAutospacing="0"/>
              <w:rPr>
                <w:rFonts w:hAnsi="Times New Roman" w:cs="Times New Roman"/>
                <w:color w:val="000000"/>
                <w:sz w:val="24"/>
                <w:szCs w:val="24"/>
                <w:lang w:val="ru-RU"/>
              </w:rPr>
            </w:pPr>
          </w:p>
        </w:tc>
        <w:tc>
          <w:tcPr>
            <w:tcW w:w="5670" w:type="dxa"/>
          </w:tcPr>
          <w:p w:rsidR="008F170D" w:rsidRDefault="008F170D" w:rsidP="008F170D">
            <w:pPr>
              <w:spacing w:beforeAutospacing="0" w:afterAutospacing="0"/>
              <w:rPr>
                <w:rFonts w:hAnsi="Times New Roman" w:cs="Times New Roman"/>
                <w:color w:val="000000"/>
                <w:sz w:val="24"/>
                <w:szCs w:val="24"/>
                <w:lang w:val="ru-RU"/>
              </w:rPr>
            </w:pPr>
          </w:p>
        </w:tc>
        <w:tc>
          <w:tcPr>
            <w:tcW w:w="1984" w:type="dxa"/>
          </w:tcPr>
          <w:p w:rsidR="008F170D" w:rsidRDefault="008F170D" w:rsidP="008F170D">
            <w:pPr>
              <w:spacing w:beforeAutospacing="0" w:afterAutospacing="0"/>
              <w:rPr>
                <w:rFonts w:hAnsi="Times New Roman" w:cs="Times New Roman"/>
                <w:color w:val="000000"/>
                <w:sz w:val="24"/>
                <w:szCs w:val="24"/>
                <w:lang w:val="ru-RU"/>
              </w:rPr>
            </w:pPr>
          </w:p>
        </w:tc>
        <w:tc>
          <w:tcPr>
            <w:tcW w:w="1560" w:type="dxa"/>
          </w:tcPr>
          <w:p w:rsidR="008F170D" w:rsidRDefault="008F170D" w:rsidP="008F170D">
            <w:pPr>
              <w:spacing w:beforeAutospacing="0" w:afterAutospacing="0"/>
              <w:rPr>
                <w:rFonts w:hAnsi="Times New Roman" w:cs="Times New Roman"/>
                <w:color w:val="000000"/>
                <w:sz w:val="24"/>
                <w:szCs w:val="24"/>
                <w:lang w:val="ru-RU"/>
              </w:rPr>
            </w:pPr>
          </w:p>
        </w:tc>
      </w:tr>
    </w:tbl>
    <w:p w:rsidR="008775A9" w:rsidRPr="007B5808" w:rsidRDefault="008775A9">
      <w:pPr>
        <w:rPr>
          <w:rFonts w:hAnsi="Times New Roman" w:cs="Times New Roman"/>
          <w:color w:val="000000"/>
          <w:sz w:val="24"/>
          <w:szCs w:val="24"/>
          <w:lang w:val="ru-RU"/>
        </w:rPr>
      </w:pPr>
    </w:p>
    <w:sectPr w:rsidR="008775A9" w:rsidRPr="007B5808">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446" w:rsidRDefault="000F7446" w:rsidP="00F06AE8">
      <w:pPr>
        <w:spacing w:before="0" w:after="0"/>
      </w:pPr>
      <w:r>
        <w:separator/>
      </w:r>
    </w:p>
  </w:endnote>
  <w:endnote w:type="continuationSeparator" w:id="0">
    <w:p w:rsidR="000F7446" w:rsidRDefault="000F7446" w:rsidP="00F06A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446" w:rsidRDefault="000F7446" w:rsidP="00F06AE8">
      <w:pPr>
        <w:spacing w:before="0" w:after="0"/>
      </w:pPr>
      <w:r>
        <w:separator/>
      </w:r>
    </w:p>
  </w:footnote>
  <w:footnote w:type="continuationSeparator" w:id="0">
    <w:p w:rsidR="000F7446" w:rsidRDefault="000F7446" w:rsidP="00F06A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3364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320F7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134F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B029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3204E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AC7A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5018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E008D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A204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976A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72026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6F3E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897F1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8"/>
  </w:num>
  <w:num w:numId="4">
    <w:abstractNumId w:val="9"/>
  </w:num>
  <w:num w:numId="5">
    <w:abstractNumId w:val="11"/>
  </w:num>
  <w:num w:numId="6">
    <w:abstractNumId w:val="7"/>
  </w:num>
  <w:num w:numId="7">
    <w:abstractNumId w:val="1"/>
  </w:num>
  <w:num w:numId="8">
    <w:abstractNumId w:val="10"/>
  </w:num>
  <w:num w:numId="9">
    <w:abstractNumId w:val="2"/>
  </w:num>
  <w:num w:numId="10">
    <w:abstractNumId w:val="4"/>
  </w:num>
  <w:num w:numId="11">
    <w:abstractNumId w:val="3"/>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F7446"/>
    <w:rsid w:val="002D33B1"/>
    <w:rsid w:val="002D3591"/>
    <w:rsid w:val="003514A0"/>
    <w:rsid w:val="00424AB4"/>
    <w:rsid w:val="004F7E17"/>
    <w:rsid w:val="00525134"/>
    <w:rsid w:val="005A05CE"/>
    <w:rsid w:val="00653AF6"/>
    <w:rsid w:val="00663E61"/>
    <w:rsid w:val="00761457"/>
    <w:rsid w:val="007A32C8"/>
    <w:rsid w:val="007B5808"/>
    <w:rsid w:val="008775A9"/>
    <w:rsid w:val="008F170D"/>
    <w:rsid w:val="009D6E41"/>
    <w:rsid w:val="00B73A5A"/>
    <w:rsid w:val="00BB564C"/>
    <w:rsid w:val="00D238D2"/>
    <w:rsid w:val="00E438A1"/>
    <w:rsid w:val="00F01E19"/>
    <w:rsid w:val="00F06AE8"/>
    <w:rsid w:val="00FD3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2BEE7"/>
  <w15:docId w15:val="{C744E821-1125-4A98-98D9-2EC10F2D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F06AE8"/>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F06AE8"/>
    <w:rPr>
      <w:rFonts w:ascii="Tahoma" w:hAnsi="Tahoma" w:cs="Tahoma"/>
      <w:sz w:val="16"/>
      <w:szCs w:val="16"/>
    </w:rPr>
  </w:style>
  <w:style w:type="paragraph" w:styleId="a5">
    <w:name w:val="header"/>
    <w:basedOn w:val="a"/>
    <w:link w:val="a6"/>
    <w:uiPriority w:val="99"/>
    <w:unhideWhenUsed/>
    <w:rsid w:val="00F06AE8"/>
    <w:pPr>
      <w:tabs>
        <w:tab w:val="center" w:pos="4677"/>
        <w:tab w:val="right" w:pos="9355"/>
      </w:tabs>
      <w:spacing w:before="0" w:after="0"/>
    </w:pPr>
  </w:style>
  <w:style w:type="character" w:customStyle="1" w:styleId="a6">
    <w:name w:val="Верхний колонтитул Знак"/>
    <w:basedOn w:val="a0"/>
    <w:link w:val="a5"/>
    <w:uiPriority w:val="99"/>
    <w:rsid w:val="00F06AE8"/>
  </w:style>
  <w:style w:type="paragraph" w:styleId="a7">
    <w:name w:val="footer"/>
    <w:basedOn w:val="a"/>
    <w:link w:val="a8"/>
    <w:uiPriority w:val="99"/>
    <w:unhideWhenUsed/>
    <w:rsid w:val="00F06AE8"/>
    <w:pPr>
      <w:tabs>
        <w:tab w:val="center" w:pos="4677"/>
        <w:tab w:val="right" w:pos="9355"/>
      </w:tabs>
      <w:spacing w:before="0" w:after="0"/>
    </w:pPr>
  </w:style>
  <w:style w:type="character" w:customStyle="1" w:styleId="a8">
    <w:name w:val="Нижний колонтитул Знак"/>
    <w:basedOn w:val="a0"/>
    <w:link w:val="a7"/>
    <w:uiPriority w:val="99"/>
    <w:rsid w:val="00F06AE8"/>
  </w:style>
  <w:style w:type="table" w:styleId="a9">
    <w:name w:val="Table Grid"/>
    <w:basedOn w:val="a1"/>
    <w:uiPriority w:val="59"/>
    <w:rsid w:val="008775A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2839</Words>
  <Characters>16183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UserOK</cp:lastModifiedBy>
  <cp:revision>5</cp:revision>
  <dcterms:created xsi:type="dcterms:W3CDTF">2011-11-02T04:15:00Z</dcterms:created>
  <dcterms:modified xsi:type="dcterms:W3CDTF">2026-05-05T10:44:00Z</dcterms:modified>
</cp:coreProperties>
</file>